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CF3" w:rsidRDefault="0000779E">
      <w:pPr>
        <w:pStyle w:val="Title"/>
      </w:pPr>
      <w:r>
        <w:t>Phụ lục III</w:t>
      </w:r>
    </w:p>
    <w:p w:rsidR="0000779E" w:rsidRPr="0000779E" w:rsidRDefault="00D7616B" w:rsidP="0000779E">
      <w:pPr>
        <w:pStyle w:val="Title"/>
        <w:spacing w:before="171" w:line="276" w:lineRule="auto"/>
        <w:ind w:right="312"/>
        <w:rPr>
          <w:lang w:val="en-US"/>
        </w:rPr>
      </w:pPr>
      <w:r>
        <w:t xml:space="preserve">HƯỚNG DẪN CÁCH TRÍCH DẪN VÀ LIỆT KÊ TÀI LIỆU THAM KHẢO ĐỐI VỚI ĐỀ TÀI KH&amp;CN CẤP </w:t>
      </w:r>
      <w:r w:rsidR="0000779E">
        <w:rPr>
          <w:lang w:val="en-US"/>
        </w:rPr>
        <w:t>TRƯỜNG</w:t>
      </w:r>
    </w:p>
    <w:p w:rsidR="006A5CF3" w:rsidRDefault="00D7616B" w:rsidP="0000779E">
      <w:pPr>
        <w:pStyle w:val="BodyText"/>
        <w:spacing w:before="234" w:line="276" w:lineRule="auto"/>
        <w:ind w:left="0" w:firstLine="709"/>
        <w:jc w:val="both"/>
      </w:pPr>
      <w:r>
        <w:t>Trong</w:t>
      </w:r>
      <w:r>
        <w:rPr>
          <w:spacing w:val="-7"/>
        </w:rPr>
        <w:t xml:space="preserve"> </w:t>
      </w:r>
      <w:r>
        <w:t>thuyết</w:t>
      </w:r>
      <w:r>
        <w:rPr>
          <w:spacing w:val="-4"/>
        </w:rPr>
        <w:t xml:space="preserve"> </w:t>
      </w:r>
      <w:r>
        <w:t>minh</w:t>
      </w:r>
      <w:r>
        <w:rPr>
          <w:spacing w:val="-7"/>
        </w:rPr>
        <w:t xml:space="preserve"> </w:t>
      </w:r>
      <w:r>
        <w:t>và</w:t>
      </w:r>
      <w:r>
        <w:rPr>
          <w:spacing w:val="-6"/>
        </w:rPr>
        <w:t xml:space="preserve"> </w:t>
      </w:r>
      <w:r>
        <w:t>báo</w:t>
      </w:r>
      <w:r>
        <w:rPr>
          <w:spacing w:val="-6"/>
        </w:rPr>
        <w:t xml:space="preserve"> </w:t>
      </w:r>
      <w:r>
        <w:t>cáo</w:t>
      </w:r>
      <w:r>
        <w:rPr>
          <w:spacing w:val="-6"/>
        </w:rPr>
        <w:t xml:space="preserve"> </w:t>
      </w:r>
      <w:r>
        <w:t>tổng</w:t>
      </w:r>
      <w:r>
        <w:rPr>
          <w:spacing w:val="-8"/>
        </w:rPr>
        <w:t xml:space="preserve"> </w:t>
      </w:r>
      <w:r>
        <w:t>kết</w:t>
      </w:r>
      <w:r>
        <w:rPr>
          <w:spacing w:val="-7"/>
        </w:rPr>
        <w:t xml:space="preserve"> </w:t>
      </w:r>
      <w:r>
        <w:t>đề</w:t>
      </w:r>
      <w:r>
        <w:rPr>
          <w:spacing w:val="-6"/>
        </w:rPr>
        <w:t xml:space="preserve"> </w:t>
      </w:r>
      <w:r>
        <w:t>tài</w:t>
      </w:r>
      <w:r>
        <w:rPr>
          <w:spacing w:val="-7"/>
        </w:rPr>
        <w:t xml:space="preserve"> </w:t>
      </w:r>
      <w:r>
        <w:t>cấp</w:t>
      </w:r>
      <w:r>
        <w:rPr>
          <w:spacing w:val="-7"/>
        </w:rPr>
        <w:t xml:space="preserve"> </w:t>
      </w:r>
      <w:r w:rsidR="0000779E">
        <w:rPr>
          <w:lang w:val="en-US"/>
        </w:rPr>
        <w:t>Trường Đại học Sư phạm - ĐHĐN</w:t>
      </w:r>
      <w:r>
        <w:rPr>
          <w:spacing w:val="-7"/>
        </w:rPr>
        <w:t xml:space="preserve"> </w:t>
      </w:r>
      <w:r>
        <w:t>cho</w:t>
      </w:r>
      <w:r>
        <w:rPr>
          <w:spacing w:val="-6"/>
        </w:rPr>
        <w:t xml:space="preserve"> </w:t>
      </w:r>
      <w:r>
        <w:t>phép</w:t>
      </w:r>
      <w:r>
        <w:rPr>
          <w:spacing w:val="-6"/>
        </w:rPr>
        <w:t xml:space="preserve"> </w:t>
      </w:r>
      <w:r>
        <w:t>sử</w:t>
      </w:r>
      <w:r>
        <w:rPr>
          <w:spacing w:val="-5"/>
        </w:rPr>
        <w:t xml:space="preserve"> </w:t>
      </w:r>
      <w:r>
        <w:t>dụng</w:t>
      </w:r>
      <w:r>
        <w:rPr>
          <w:spacing w:val="-7"/>
        </w:rPr>
        <w:t xml:space="preserve"> </w:t>
      </w:r>
      <w:r>
        <w:t>một</w:t>
      </w:r>
      <w:r>
        <w:rPr>
          <w:spacing w:val="-7"/>
        </w:rPr>
        <w:t xml:space="preserve"> </w:t>
      </w:r>
      <w:r>
        <w:t>trong hai</w:t>
      </w:r>
      <w:r>
        <w:rPr>
          <w:spacing w:val="-4"/>
        </w:rPr>
        <w:t xml:space="preserve"> </w:t>
      </w:r>
      <w:r>
        <w:t>kiểu</w:t>
      </w:r>
      <w:r>
        <w:rPr>
          <w:spacing w:val="-4"/>
        </w:rPr>
        <w:t xml:space="preserve"> </w:t>
      </w:r>
      <w:r>
        <w:t>trích</w:t>
      </w:r>
      <w:r>
        <w:rPr>
          <w:spacing w:val="-4"/>
        </w:rPr>
        <w:t xml:space="preserve"> </w:t>
      </w:r>
      <w:r>
        <w:t>dẫn</w:t>
      </w:r>
      <w:r>
        <w:rPr>
          <w:spacing w:val="-4"/>
        </w:rPr>
        <w:t xml:space="preserve"> </w:t>
      </w:r>
      <w:r>
        <w:t>tài</w:t>
      </w:r>
      <w:r>
        <w:rPr>
          <w:spacing w:val="-4"/>
        </w:rPr>
        <w:t xml:space="preserve"> </w:t>
      </w:r>
      <w:r>
        <w:t>liệu</w:t>
      </w:r>
      <w:r>
        <w:rPr>
          <w:spacing w:val="-4"/>
        </w:rPr>
        <w:t xml:space="preserve"> </w:t>
      </w:r>
      <w:r>
        <w:t>tham</w:t>
      </w:r>
      <w:r>
        <w:rPr>
          <w:spacing w:val="-6"/>
        </w:rPr>
        <w:t xml:space="preserve"> </w:t>
      </w:r>
      <w:r>
        <w:t>khảo</w:t>
      </w:r>
      <w:r>
        <w:rPr>
          <w:spacing w:val="-4"/>
        </w:rPr>
        <w:t xml:space="preserve"> </w:t>
      </w:r>
      <w:r>
        <w:t>(TLTK)</w:t>
      </w:r>
      <w:r>
        <w:rPr>
          <w:spacing w:val="-3"/>
        </w:rPr>
        <w:t xml:space="preserve"> </w:t>
      </w:r>
      <w:r>
        <w:t>là</w:t>
      </w:r>
      <w:r>
        <w:rPr>
          <w:spacing w:val="-2"/>
        </w:rPr>
        <w:t xml:space="preserve"> </w:t>
      </w:r>
      <w:r>
        <w:t>kiểu</w:t>
      </w:r>
      <w:r>
        <w:rPr>
          <w:spacing w:val="-3"/>
        </w:rPr>
        <w:t xml:space="preserve"> </w:t>
      </w:r>
      <w:r>
        <w:t>APA</w:t>
      </w:r>
      <w:r>
        <w:rPr>
          <w:spacing w:val="-4"/>
        </w:rPr>
        <w:t xml:space="preserve"> </w:t>
      </w:r>
      <w:r>
        <w:t>hoặc</w:t>
      </w:r>
      <w:r>
        <w:rPr>
          <w:spacing w:val="-4"/>
        </w:rPr>
        <w:t xml:space="preserve"> </w:t>
      </w:r>
      <w:r>
        <w:t>kiểu</w:t>
      </w:r>
      <w:r>
        <w:rPr>
          <w:spacing w:val="-4"/>
        </w:rPr>
        <w:t xml:space="preserve"> </w:t>
      </w:r>
      <w:r>
        <w:t>IEEE.</w:t>
      </w:r>
      <w:r>
        <w:rPr>
          <w:spacing w:val="-4"/>
        </w:rPr>
        <w:t xml:space="preserve"> </w:t>
      </w:r>
      <w:r>
        <w:t>Các</w:t>
      </w:r>
      <w:r>
        <w:rPr>
          <w:spacing w:val="-4"/>
        </w:rPr>
        <w:t xml:space="preserve"> </w:t>
      </w:r>
      <w:r>
        <w:t>hướng</w:t>
      </w:r>
      <w:r>
        <w:rPr>
          <w:spacing w:val="-4"/>
        </w:rPr>
        <w:t xml:space="preserve"> </w:t>
      </w:r>
      <w:r>
        <w:t xml:space="preserve">dẫn dưới đây được biên soạn dựa theo các quy định quốc tế, với một số điều chỉnh nhất định để phù hợp với đặc thù về văn hóa và ngôn ngữ của Việt Nam. Việc lựa chọn kiểu trích dẫn nào là quyền của chủ nhiệm đề tài. Tuy nhiên, quy cách cho mỗi kiểu cần phải tuân thủ theo hướng dẫn để chuẩn hóa và thống nhất trong </w:t>
      </w:r>
      <w:r w:rsidR="0000779E">
        <w:rPr>
          <w:lang w:val="en-US"/>
        </w:rPr>
        <w:t>Trường Đại học Sư phạm - ĐHĐN</w:t>
      </w:r>
      <w:r>
        <w:t>.</w:t>
      </w:r>
    </w:p>
    <w:p w:rsidR="006A5CF3" w:rsidRDefault="00D7616B" w:rsidP="0000779E">
      <w:pPr>
        <w:pStyle w:val="Heading1"/>
        <w:numPr>
          <w:ilvl w:val="0"/>
          <w:numId w:val="9"/>
        </w:numPr>
        <w:tabs>
          <w:tab w:val="left" w:pos="479"/>
        </w:tabs>
        <w:spacing w:before="126"/>
        <w:ind w:hanging="261"/>
      </w:pPr>
      <w:r>
        <w:t>TRÍCH DẪN KIỂU APA (APA CITATION</w:t>
      </w:r>
      <w:r>
        <w:rPr>
          <w:spacing w:val="-5"/>
        </w:rPr>
        <w:t xml:space="preserve"> </w:t>
      </w:r>
      <w:r>
        <w:t>STYLE)</w:t>
      </w:r>
    </w:p>
    <w:p w:rsidR="006A5CF3" w:rsidRDefault="00D7616B" w:rsidP="0000779E">
      <w:pPr>
        <w:pStyle w:val="ListParagraph"/>
        <w:numPr>
          <w:ilvl w:val="1"/>
          <w:numId w:val="9"/>
        </w:numPr>
        <w:tabs>
          <w:tab w:val="left" w:pos="673"/>
        </w:tabs>
        <w:spacing w:before="165"/>
        <w:ind w:hanging="455"/>
        <w:rPr>
          <w:b/>
          <w:sz w:val="26"/>
        </w:rPr>
      </w:pPr>
      <w:r>
        <w:rPr>
          <w:b/>
          <w:sz w:val="26"/>
        </w:rPr>
        <w:t>Giới</w:t>
      </w:r>
      <w:r>
        <w:rPr>
          <w:b/>
          <w:spacing w:val="-2"/>
          <w:sz w:val="26"/>
        </w:rPr>
        <w:t xml:space="preserve"> </w:t>
      </w:r>
      <w:r>
        <w:rPr>
          <w:b/>
          <w:sz w:val="26"/>
        </w:rPr>
        <w:t>thiệu</w:t>
      </w:r>
    </w:p>
    <w:p w:rsidR="006A5CF3" w:rsidRDefault="00D7616B" w:rsidP="0000779E">
      <w:pPr>
        <w:pStyle w:val="BodyText"/>
        <w:spacing w:before="159" w:line="276" w:lineRule="auto"/>
        <w:ind w:left="0" w:firstLine="709"/>
        <w:jc w:val="both"/>
      </w:pPr>
      <w:r>
        <w:t>APA</w:t>
      </w:r>
      <w:r>
        <w:rPr>
          <w:spacing w:val="-8"/>
        </w:rPr>
        <w:t xml:space="preserve"> </w:t>
      </w:r>
      <w:r>
        <w:t>được</w:t>
      </w:r>
      <w:r>
        <w:rPr>
          <w:spacing w:val="-4"/>
        </w:rPr>
        <w:t xml:space="preserve"> </w:t>
      </w:r>
      <w:r>
        <w:t>viết</w:t>
      </w:r>
      <w:r>
        <w:rPr>
          <w:spacing w:val="-5"/>
        </w:rPr>
        <w:t xml:space="preserve"> </w:t>
      </w:r>
      <w:r>
        <w:t>tắt</w:t>
      </w:r>
      <w:r>
        <w:rPr>
          <w:spacing w:val="-6"/>
        </w:rPr>
        <w:t xml:space="preserve"> </w:t>
      </w:r>
      <w:r>
        <w:t>từ</w:t>
      </w:r>
      <w:r>
        <w:rPr>
          <w:spacing w:val="-5"/>
        </w:rPr>
        <w:t xml:space="preserve"> </w:t>
      </w:r>
      <w:r>
        <w:t>American</w:t>
      </w:r>
      <w:r>
        <w:rPr>
          <w:spacing w:val="-4"/>
        </w:rPr>
        <w:t xml:space="preserve"> </w:t>
      </w:r>
      <w:r>
        <w:t>Psychological</w:t>
      </w:r>
      <w:r>
        <w:rPr>
          <w:spacing w:val="-3"/>
        </w:rPr>
        <w:t xml:space="preserve"> </w:t>
      </w:r>
      <w:r>
        <w:t>Association</w:t>
      </w:r>
      <w:r>
        <w:rPr>
          <w:spacing w:val="-4"/>
        </w:rPr>
        <w:t xml:space="preserve"> </w:t>
      </w:r>
      <w:r>
        <w:t>(Hiệp</w:t>
      </w:r>
      <w:r>
        <w:rPr>
          <w:spacing w:val="-7"/>
        </w:rPr>
        <w:t xml:space="preserve"> </w:t>
      </w:r>
      <w:r>
        <w:t>hội</w:t>
      </w:r>
      <w:r>
        <w:rPr>
          <w:spacing w:val="-4"/>
        </w:rPr>
        <w:t xml:space="preserve"> </w:t>
      </w:r>
      <w:r>
        <w:t>Tâm</w:t>
      </w:r>
      <w:r>
        <w:rPr>
          <w:spacing w:val="-10"/>
        </w:rPr>
        <w:t xml:space="preserve"> </w:t>
      </w:r>
      <w:r>
        <w:t>lý</w:t>
      </w:r>
      <w:r>
        <w:rPr>
          <w:spacing w:val="-4"/>
        </w:rPr>
        <w:t xml:space="preserve"> </w:t>
      </w:r>
      <w:r>
        <w:t>học</w:t>
      </w:r>
      <w:r>
        <w:rPr>
          <w:spacing w:val="-4"/>
        </w:rPr>
        <w:t xml:space="preserve"> </w:t>
      </w:r>
      <w:r>
        <w:t>Hoa</w:t>
      </w:r>
      <w:r>
        <w:rPr>
          <w:spacing w:val="-5"/>
        </w:rPr>
        <w:t xml:space="preserve"> </w:t>
      </w:r>
      <w:r>
        <w:t>Kỳ). Cách trích dẫn và liệt kê TLTK do APA đề xuất được nhiều trường đại học, các tạp chí khoa học, nhất là trong các lĩnh vực khoa học xã hội chấp nhận và áp dụng (</w:t>
      </w:r>
      <w:hyperlink r:id="rId7">
        <w:r>
          <w:rPr>
            <w:color w:val="0462C1"/>
            <w:u w:val="single" w:color="0462C1"/>
          </w:rPr>
          <w:t>http://www.apastyle.org/</w:t>
        </w:r>
      </w:hyperlink>
      <w:r>
        <w:t>).</w:t>
      </w:r>
    </w:p>
    <w:p w:rsidR="006A5CF3" w:rsidRDefault="00D7616B" w:rsidP="0000779E">
      <w:pPr>
        <w:pStyle w:val="BodyText"/>
        <w:spacing w:before="120"/>
        <w:ind w:left="0" w:firstLine="709"/>
        <w:jc w:val="both"/>
      </w:pPr>
      <w:r>
        <w:t>Nguyên tắc cơ bản của trích dẫn kiểu APA (hay còn gọi kiểu “tên tác giả - thời gian”) là:</w:t>
      </w:r>
    </w:p>
    <w:p w:rsidR="006A5CF3" w:rsidRDefault="00D7616B" w:rsidP="0000779E">
      <w:pPr>
        <w:pStyle w:val="ListParagraph"/>
        <w:numPr>
          <w:ilvl w:val="2"/>
          <w:numId w:val="9"/>
        </w:numPr>
        <w:tabs>
          <w:tab w:val="left" w:pos="786"/>
        </w:tabs>
        <w:spacing w:before="165" w:line="273" w:lineRule="auto"/>
        <w:rPr>
          <w:sz w:val="26"/>
        </w:rPr>
      </w:pPr>
      <w:r>
        <w:rPr>
          <w:sz w:val="26"/>
        </w:rPr>
        <w:t>Dẫn nguồn trong nội dung văn bản (bài báo, báo cáo, sách) bằng tên tác giả và năm xuất bản, đặt trong ngoặc</w:t>
      </w:r>
      <w:r>
        <w:rPr>
          <w:spacing w:val="-3"/>
          <w:sz w:val="26"/>
        </w:rPr>
        <w:t xml:space="preserve"> </w:t>
      </w:r>
      <w:r>
        <w:rPr>
          <w:sz w:val="26"/>
        </w:rPr>
        <w:t>đơn.</w:t>
      </w:r>
    </w:p>
    <w:p w:rsidR="006A5CF3" w:rsidRDefault="00D7616B" w:rsidP="0000779E">
      <w:pPr>
        <w:pStyle w:val="ListParagraph"/>
        <w:numPr>
          <w:ilvl w:val="2"/>
          <w:numId w:val="9"/>
        </w:numPr>
        <w:tabs>
          <w:tab w:val="left" w:pos="786"/>
        </w:tabs>
        <w:spacing w:before="1"/>
        <w:rPr>
          <w:sz w:val="26"/>
        </w:rPr>
      </w:pPr>
      <w:r>
        <w:rPr>
          <w:sz w:val="26"/>
        </w:rPr>
        <w:t>Danh mục TLTK ở cuối văn bản được xếp theo thứ tự alphabet tên tác</w:t>
      </w:r>
      <w:r>
        <w:rPr>
          <w:spacing w:val="-9"/>
          <w:sz w:val="26"/>
        </w:rPr>
        <w:t xml:space="preserve"> </w:t>
      </w:r>
      <w:r>
        <w:rPr>
          <w:sz w:val="26"/>
        </w:rPr>
        <w:t>giả.</w:t>
      </w:r>
    </w:p>
    <w:p w:rsidR="006A5CF3" w:rsidRDefault="00D7616B" w:rsidP="0000779E">
      <w:pPr>
        <w:pStyle w:val="BodyText"/>
        <w:spacing w:before="164" w:line="276" w:lineRule="auto"/>
        <w:ind w:left="0" w:firstLine="720"/>
        <w:jc w:val="both"/>
      </w:pPr>
      <w:r>
        <w:t>Khi áp dụng trích dẫn kiểu APA vào bài viết tiếng Việt, vấn đề cần được quy ước thống nhất là phần TÊN TÁC GIẢ. Người nước ngoài thường dùng họ (family name) làm danh xưng</w:t>
      </w:r>
      <w:r>
        <w:rPr>
          <w:spacing w:val="-4"/>
        </w:rPr>
        <w:t xml:space="preserve"> </w:t>
      </w:r>
      <w:r>
        <w:t>nên</w:t>
      </w:r>
      <w:r>
        <w:rPr>
          <w:spacing w:val="-3"/>
        </w:rPr>
        <w:t xml:space="preserve"> </w:t>
      </w:r>
      <w:r>
        <w:t>APA</w:t>
      </w:r>
      <w:r>
        <w:rPr>
          <w:spacing w:val="-4"/>
        </w:rPr>
        <w:t xml:space="preserve"> </w:t>
      </w:r>
      <w:r>
        <w:t>quy</w:t>
      </w:r>
      <w:r>
        <w:rPr>
          <w:spacing w:val="-8"/>
        </w:rPr>
        <w:t xml:space="preserve"> </w:t>
      </w:r>
      <w:r>
        <w:t>ước</w:t>
      </w:r>
      <w:r>
        <w:rPr>
          <w:spacing w:val="-4"/>
        </w:rPr>
        <w:t xml:space="preserve"> </w:t>
      </w:r>
      <w:r>
        <w:t>TÊN</w:t>
      </w:r>
      <w:r>
        <w:rPr>
          <w:spacing w:val="-3"/>
        </w:rPr>
        <w:t xml:space="preserve"> </w:t>
      </w:r>
      <w:r>
        <w:t>TÁC</w:t>
      </w:r>
      <w:r>
        <w:rPr>
          <w:spacing w:val="-4"/>
        </w:rPr>
        <w:t xml:space="preserve"> </w:t>
      </w:r>
      <w:r>
        <w:t>GIẢ</w:t>
      </w:r>
      <w:r>
        <w:rPr>
          <w:spacing w:val="-3"/>
        </w:rPr>
        <w:t xml:space="preserve"> </w:t>
      </w:r>
      <w:r>
        <w:t>trong</w:t>
      </w:r>
      <w:r>
        <w:rPr>
          <w:spacing w:val="-1"/>
        </w:rPr>
        <w:t xml:space="preserve"> </w:t>
      </w:r>
      <w:r>
        <w:t>trích</w:t>
      </w:r>
      <w:r>
        <w:rPr>
          <w:spacing w:val="-4"/>
        </w:rPr>
        <w:t xml:space="preserve"> </w:t>
      </w:r>
      <w:r>
        <w:t>dẫn</w:t>
      </w:r>
      <w:r>
        <w:rPr>
          <w:spacing w:val="-3"/>
        </w:rPr>
        <w:t xml:space="preserve"> </w:t>
      </w:r>
      <w:r>
        <w:t>là</w:t>
      </w:r>
      <w:r>
        <w:rPr>
          <w:spacing w:val="-2"/>
        </w:rPr>
        <w:t xml:space="preserve"> </w:t>
      </w:r>
      <w:r>
        <w:t>họ</w:t>
      </w:r>
      <w:r>
        <w:rPr>
          <w:spacing w:val="-3"/>
        </w:rPr>
        <w:t xml:space="preserve"> </w:t>
      </w:r>
      <w:r>
        <w:t>của</w:t>
      </w:r>
      <w:r>
        <w:rPr>
          <w:spacing w:val="-2"/>
        </w:rPr>
        <w:t xml:space="preserve"> </w:t>
      </w:r>
      <w:r>
        <w:t>tác</w:t>
      </w:r>
      <w:r>
        <w:rPr>
          <w:spacing w:val="-1"/>
        </w:rPr>
        <w:t xml:space="preserve"> </w:t>
      </w:r>
      <w:r>
        <w:t>giả</w:t>
      </w:r>
      <w:r>
        <w:rPr>
          <w:spacing w:val="-3"/>
        </w:rPr>
        <w:t xml:space="preserve"> </w:t>
      </w:r>
      <w:r>
        <w:t>(ví</w:t>
      </w:r>
      <w:r>
        <w:rPr>
          <w:spacing w:val="-4"/>
        </w:rPr>
        <w:t xml:space="preserve"> </w:t>
      </w:r>
      <w:r>
        <w:t>dụ:</w:t>
      </w:r>
      <w:r>
        <w:rPr>
          <w:spacing w:val="-1"/>
        </w:rPr>
        <w:t xml:space="preserve"> </w:t>
      </w:r>
      <w:r>
        <w:t>họ</w:t>
      </w:r>
      <w:r>
        <w:rPr>
          <w:spacing w:val="-4"/>
        </w:rPr>
        <w:t xml:space="preserve"> </w:t>
      </w:r>
      <w:r>
        <w:t>tên</w:t>
      </w:r>
      <w:r>
        <w:rPr>
          <w:spacing w:val="-1"/>
        </w:rPr>
        <w:t xml:space="preserve"> </w:t>
      </w:r>
      <w:r>
        <w:t>đầy đủ là “Barack Obama”, tên tác giả khi trích dẫn là “Obama”). Tuy nhiên, với người Việt thì</w:t>
      </w:r>
      <w:r>
        <w:rPr>
          <w:spacing w:val="-9"/>
        </w:rPr>
        <w:t xml:space="preserve"> </w:t>
      </w:r>
      <w:r>
        <w:t>danh</w:t>
      </w:r>
      <w:r>
        <w:rPr>
          <w:spacing w:val="-7"/>
        </w:rPr>
        <w:t xml:space="preserve"> </w:t>
      </w:r>
      <w:r>
        <w:t>xưng</w:t>
      </w:r>
      <w:r>
        <w:rPr>
          <w:spacing w:val="-8"/>
        </w:rPr>
        <w:t xml:space="preserve"> </w:t>
      </w:r>
      <w:r>
        <w:t>(phân</w:t>
      </w:r>
      <w:r>
        <w:rPr>
          <w:spacing w:val="-9"/>
        </w:rPr>
        <w:t xml:space="preserve"> </w:t>
      </w:r>
      <w:r>
        <w:t>biệt</w:t>
      </w:r>
      <w:r>
        <w:rPr>
          <w:spacing w:val="-8"/>
        </w:rPr>
        <w:t xml:space="preserve"> </w:t>
      </w:r>
      <w:r>
        <w:t>người</w:t>
      </w:r>
      <w:r>
        <w:rPr>
          <w:spacing w:val="-9"/>
        </w:rPr>
        <w:t xml:space="preserve"> </w:t>
      </w:r>
      <w:r>
        <w:t>này</w:t>
      </w:r>
      <w:r>
        <w:rPr>
          <w:spacing w:val="-11"/>
        </w:rPr>
        <w:t xml:space="preserve"> </w:t>
      </w:r>
      <w:r>
        <w:t>với</w:t>
      </w:r>
      <w:r>
        <w:rPr>
          <w:spacing w:val="-7"/>
        </w:rPr>
        <w:t xml:space="preserve"> </w:t>
      </w:r>
      <w:r>
        <w:t>người</w:t>
      </w:r>
      <w:r>
        <w:rPr>
          <w:spacing w:val="-6"/>
        </w:rPr>
        <w:t xml:space="preserve"> </w:t>
      </w:r>
      <w:r>
        <w:t>khác)</w:t>
      </w:r>
      <w:r>
        <w:rPr>
          <w:spacing w:val="-9"/>
        </w:rPr>
        <w:t xml:space="preserve"> </w:t>
      </w:r>
      <w:r>
        <w:t>lại</w:t>
      </w:r>
      <w:r>
        <w:rPr>
          <w:spacing w:val="-6"/>
        </w:rPr>
        <w:t xml:space="preserve"> </w:t>
      </w:r>
      <w:r>
        <w:t>bằng</w:t>
      </w:r>
      <w:r>
        <w:rPr>
          <w:spacing w:val="-9"/>
        </w:rPr>
        <w:t xml:space="preserve"> </w:t>
      </w:r>
      <w:r>
        <w:t>tên,</w:t>
      </w:r>
      <w:r>
        <w:rPr>
          <w:spacing w:val="-8"/>
        </w:rPr>
        <w:t xml:space="preserve"> </w:t>
      </w:r>
      <w:r>
        <w:t>nên</w:t>
      </w:r>
      <w:r>
        <w:rPr>
          <w:spacing w:val="-7"/>
        </w:rPr>
        <w:t xml:space="preserve"> </w:t>
      </w:r>
      <w:r>
        <w:t>sử</w:t>
      </w:r>
      <w:r>
        <w:rPr>
          <w:spacing w:val="-7"/>
        </w:rPr>
        <w:t xml:space="preserve"> </w:t>
      </w:r>
      <w:r>
        <w:t>dụng</w:t>
      </w:r>
      <w:r>
        <w:rPr>
          <w:spacing w:val="-9"/>
        </w:rPr>
        <w:t xml:space="preserve"> </w:t>
      </w:r>
      <w:r>
        <w:t>tên</w:t>
      </w:r>
      <w:r>
        <w:rPr>
          <w:spacing w:val="-6"/>
        </w:rPr>
        <w:t xml:space="preserve"> </w:t>
      </w:r>
      <w:r>
        <w:t>làm</w:t>
      </w:r>
      <w:r>
        <w:rPr>
          <w:spacing w:val="-8"/>
        </w:rPr>
        <w:t xml:space="preserve"> </w:t>
      </w:r>
      <w:r>
        <w:t>TÊN TÁC</w:t>
      </w:r>
      <w:r>
        <w:rPr>
          <w:spacing w:val="-4"/>
        </w:rPr>
        <w:t xml:space="preserve"> </w:t>
      </w:r>
      <w:r>
        <w:t>GIẢ</w:t>
      </w:r>
      <w:r>
        <w:rPr>
          <w:spacing w:val="-4"/>
        </w:rPr>
        <w:t xml:space="preserve"> </w:t>
      </w:r>
      <w:r>
        <w:t>khi</w:t>
      </w:r>
      <w:r>
        <w:rPr>
          <w:spacing w:val="-4"/>
        </w:rPr>
        <w:t xml:space="preserve"> </w:t>
      </w:r>
      <w:r>
        <w:t>trích</w:t>
      </w:r>
      <w:r>
        <w:rPr>
          <w:spacing w:val="-3"/>
        </w:rPr>
        <w:t xml:space="preserve"> </w:t>
      </w:r>
      <w:r>
        <w:t>dẫn</w:t>
      </w:r>
      <w:r>
        <w:rPr>
          <w:spacing w:val="-2"/>
        </w:rPr>
        <w:t xml:space="preserve"> </w:t>
      </w:r>
      <w:r>
        <w:t>(ví</w:t>
      </w:r>
      <w:r>
        <w:rPr>
          <w:spacing w:val="-4"/>
        </w:rPr>
        <w:t xml:space="preserve"> </w:t>
      </w:r>
      <w:r>
        <w:t>dụ:</w:t>
      </w:r>
      <w:r>
        <w:rPr>
          <w:spacing w:val="-3"/>
        </w:rPr>
        <w:t xml:space="preserve"> </w:t>
      </w:r>
      <w:r>
        <w:t>họ</w:t>
      </w:r>
      <w:r>
        <w:rPr>
          <w:spacing w:val="-4"/>
        </w:rPr>
        <w:t xml:space="preserve"> </w:t>
      </w:r>
      <w:r>
        <w:t>tên</w:t>
      </w:r>
      <w:r>
        <w:rPr>
          <w:spacing w:val="-2"/>
        </w:rPr>
        <w:t xml:space="preserve"> </w:t>
      </w:r>
      <w:r>
        <w:t>đầy</w:t>
      </w:r>
      <w:r>
        <w:rPr>
          <w:spacing w:val="-8"/>
        </w:rPr>
        <w:t xml:space="preserve"> </w:t>
      </w:r>
      <w:r>
        <w:t>đủ</w:t>
      </w:r>
      <w:r>
        <w:rPr>
          <w:spacing w:val="-4"/>
        </w:rPr>
        <w:t xml:space="preserve"> </w:t>
      </w:r>
      <w:r>
        <w:t>là</w:t>
      </w:r>
      <w:r>
        <w:rPr>
          <w:spacing w:val="-4"/>
        </w:rPr>
        <w:t xml:space="preserve"> </w:t>
      </w:r>
      <w:r>
        <w:t>“Trần</w:t>
      </w:r>
      <w:r>
        <w:rPr>
          <w:spacing w:val="-3"/>
        </w:rPr>
        <w:t xml:space="preserve"> </w:t>
      </w:r>
      <w:r>
        <w:t>Văn</w:t>
      </w:r>
      <w:r>
        <w:rPr>
          <w:spacing w:val="-4"/>
        </w:rPr>
        <w:t xml:space="preserve"> </w:t>
      </w:r>
      <w:r>
        <w:t>Hùng”,</w:t>
      </w:r>
      <w:r>
        <w:rPr>
          <w:spacing w:val="-4"/>
        </w:rPr>
        <w:t xml:space="preserve"> </w:t>
      </w:r>
      <w:r>
        <w:t>tên</w:t>
      </w:r>
      <w:r>
        <w:rPr>
          <w:spacing w:val="-3"/>
        </w:rPr>
        <w:t xml:space="preserve"> </w:t>
      </w:r>
      <w:r>
        <w:t>tác</w:t>
      </w:r>
      <w:r>
        <w:rPr>
          <w:spacing w:val="-4"/>
        </w:rPr>
        <w:t xml:space="preserve"> </w:t>
      </w:r>
      <w:r>
        <w:t>giả</w:t>
      </w:r>
      <w:r>
        <w:rPr>
          <w:spacing w:val="-4"/>
        </w:rPr>
        <w:t xml:space="preserve"> </w:t>
      </w:r>
      <w:r>
        <w:t>khi</w:t>
      </w:r>
      <w:r>
        <w:rPr>
          <w:spacing w:val="-3"/>
        </w:rPr>
        <w:t xml:space="preserve"> </w:t>
      </w:r>
      <w:r>
        <w:t>trích</w:t>
      </w:r>
      <w:r>
        <w:rPr>
          <w:spacing w:val="-4"/>
        </w:rPr>
        <w:t xml:space="preserve"> </w:t>
      </w:r>
      <w:r>
        <w:t>dẫn là</w:t>
      </w:r>
      <w:r>
        <w:rPr>
          <w:spacing w:val="-2"/>
        </w:rPr>
        <w:t xml:space="preserve"> </w:t>
      </w:r>
      <w:r>
        <w:t>“Hùng”).</w:t>
      </w:r>
    </w:p>
    <w:p w:rsidR="006A5CF3" w:rsidRDefault="00D7616B" w:rsidP="0000779E">
      <w:pPr>
        <w:spacing w:before="121" w:line="276" w:lineRule="auto"/>
        <w:ind w:firstLine="720"/>
        <w:jc w:val="both"/>
        <w:rPr>
          <w:i/>
          <w:sz w:val="26"/>
        </w:rPr>
      </w:pPr>
      <w:r>
        <w:rPr>
          <w:sz w:val="26"/>
        </w:rPr>
        <w:t>*</w:t>
      </w:r>
      <w:r>
        <w:rPr>
          <w:i/>
          <w:sz w:val="26"/>
        </w:rPr>
        <w:t>Cũng có nơi sử dụng họ tên đầy đủ trong trích dẫn, ví dụ, “Trần Văn Hùng”. Tuy nhiên, theo cách này có một số hạn chế như không đồng bộ với tác giả người nước ngoài, làm tăng độ dài văn bản và đặc biệt không thể sử dụng công cụ hay phần mềm quản lý TLTK.</w:t>
      </w:r>
    </w:p>
    <w:p w:rsidR="006A5CF3" w:rsidRDefault="00D7616B" w:rsidP="0000779E">
      <w:pPr>
        <w:pStyle w:val="Heading1"/>
        <w:numPr>
          <w:ilvl w:val="1"/>
          <w:numId w:val="9"/>
        </w:numPr>
        <w:tabs>
          <w:tab w:val="left" w:pos="673"/>
        </w:tabs>
        <w:spacing w:before="127"/>
        <w:ind w:hanging="455"/>
      </w:pPr>
      <w:r>
        <w:t>Một số quy cách trích dẫn trong văn</w:t>
      </w:r>
      <w:r>
        <w:rPr>
          <w:spacing w:val="-7"/>
        </w:rPr>
        <w:t xml:space="preserve"> </w:t>
      </w:r>
      <w:r>
        <w:t>bản</w:t>
      </w:r>
    </w:p>
    <w:p w:rsidR="0000779E" w:rsidRDefault="0000779E" w:rsidP="0000779E">
      <w:pPr>
        <w:tabs>
          <w:tab w:val="left" w:pos="579"/>
        </w:tabs>
        <w:spacing w:before="158" w:line="273" w:lineRule="auto"/>
        <w:ind w:firstLine="567"/>
        <w:jc w:val="both"/>
        <w:rPr>
          <w:sz w:val="26"/>
        </w:rPr>
      </w:pPr>
      <w:r>
        <w:rPr>
          <w:sz w:val="26"/>
          <w:lang w:val="en-US"/>
        </w:rPr>
        <w:tab/>
      </w:r>
      <w:r>
        <w:rPr>
          <w:sz w:val="26"/>
          <w:lang w:val="en-US"/>
        </w:rPr>
        <w:tab/>
        <w:t xml:space="preserve">- </w:t>
      </w:r>
      <w:r w:rsidR="00D7616B" w:rsidRPr="0000779E">
        <w:rPr>
          <w:sz w:val="26"/>
        </w:rPr>
        <w:t>Trường hợp TLTK chỉ có 1 tác giả, ghi tên tác giả và năm xuất bản, dùng ngoặc đơn, ví dụ: (Tiến, 2010) hay Smith</w:t>
      </w:r>
      <w:r w:rsidR="00D7616B" w:rsidRPr="0000779E">
        <w:rPr>
          <w:spacing w:val="-6"/>
          <w:sz w:val="26"/>
        </w:rPr>
        <w:t xml:space="preserve"> </w:t>
      </w:r>
      <w:r w:rsidR="00D7616B" w:rsidRPr="0000779E">
        <w:rPr>
          <w:sz w:val="26"/>
        </w:rPr>
        <w:t>(2000).</w:t>
      </w:r>
    </w:p>
    <w:p w:rsidR="006A5CF3" w:rsidRPr="0000779E" w:rsidRDefault="0000779E" w:rsidP="0000779E">
      <w:pPr>
        <w:tabs>
          <w:tab w:val="left" w:pos="579"/>
        </w:tabs>
        <w:spacing w:before="158" w:line="273" w:lineRule="auto"/>
        <w:ind w:firstLine="567"/>
        <w:jc w:val="both"/>
        <w:rPr>
          <w:sz w:val="26"/>
          <w:lang w:val="en-US"/>
        </w:rPr>
        <w:sectPr w:rsidR="006A5CF3" w:rsidRPr="0000779E" w:rsidSect="001B11C2">
          <w:footerReference w:type="default" r:id="rId8"/>
          <w:type w:val="continuous"/>
          <w:pgSz w:w="11907" w:h="16840" w:code="9"/>
          <w:pgMar w:top="1134" w:right="1134" w:bottom="1134" w:left="1701" w:header="720" w:footer="737" w:gutter="0"/>
          <w:pgNumType w:start="1"/>
          <w:cols w:space="720"/>
        </w:sectPr>
      </w:pPr>
      <w:r>
        <w:rPr>
          <w:sz w:val="26"/>
          <w:lang w:val="en-US"/>
        </w:rPr>
        <w:tab/>
      </w:r>
      <w:r>
        <w:rPr>
          <w:sz w:val="26"/>
          <w:lang w:val="en-US"/>
        </w:rPr>
        <w:tab/>
        <w:t xml:space="preserve">- </w:t>
      </w:r>
      <w:r w:rsidR="00D7616B" w:rsidRPr="0000779E">
        <w:rPr>
          <w:sz w:val="26"/>
        </w:rPr>
        <w:t>Trường</w:t>
      </w:r>
      <w:r w:rsidR="00D7616B" w:rsidRPr="0000779E">
        <w:rPr>
          <w:spacing w:val="-7"/>
          <w:sz w:val="26"/>
        </w:rPr>
        <w:t xml:space="preserve"> </w:t>
      </w:r>
      <w:r w:rsidR="00D7616B" w:rsidRPr="0000779E">
        <w:rPr>
          <w:sz w:val="26"/>
        </w:rPr>
        <w:t>hợp</w:t>
      </w:r>
      <w:r w:rsidR="00D7616B" w:rsidRPr="0000779E">
        <w:rPr>
          <w:spacing w:val="-7"/>
          <w:sz w:val="26"/>
        </w:rPr>
        <w:t xml:space="preserve"> </w:t>
      </w:r>
      <w:r w:rsidR="00D7616B" w:rsidRPr="0000779E">
        <w:rPr>
          <w:sz w:val="26"/>
        </w:rPr>
        <w:t>TLTK</w:t>
      </w:r>
      <w:r w:rsidR="00D7616B" w:rsidRPr="0000779E">
        <w:rPr>
          <w:spacing w:val="-6"/>
          <w:sz w:val="26"/>
        </w:rPr>
        <w:t xml:space="preserve"> </w:t>
      </w:r>
      <w:r w:rsidR="00D7616B" w:rsidRPr="0000779E">
        <w:rPr>
          <w:sz w:val="26"/>
        </w:rPr>
        <w:t>có</w:t>
      </w:r>
      <w:r w:rsidR="00D7616B" w:rsidRPr="0000779E">
        <w:rPr>
          <w:spacing w:val="-6"/>
          <w:sz w:val="26"/>
        </w:rPr>
        <w:t xml:space="preserve"> </w:t>
      </w:r>
      <w:r w:rsidR="00D7616B" w:rsidRPr="0000779E">
        <w:rPr>
          <w:sz w:val="26"/>
        </w:rPr>
        <w:t>2</w:t>
      </w:r>
      <w:r w:rsidR="00D7616B" w:rsidRPr="0000779E">
        <w:rPr>
          <w:spacing w:val="-7"/>
          <w:sz w:val="26"/>
        </w:rPr>
        <w:t xml:space="preserve"> </w:t>
      </w:r>
      <w:r w:rsidR="00D7616B" w:rsidRPr="0000779E">
        <w:rPr>
          <w:sz w:val="26"/>
        </w:rPr>
        <w:t>tác</w:t>
      </w:r>
      <w:r w:rsidR="00D7616B" w:rsidRPr="0000779E">
        <w:rPr>
          <w:spacing w:val="-6"/>
          <w:sz w:val="26"/>
        </w:rPr>
        <w:t xml:space="preserve"> </w:t>
      </w:r>
      <w:r w:rsidR="00D7616B" w:rsidRPr="0000779E">
        <w:rPr>
          <w:sz w:val="26"/>
        </w:rPr>
        <w:t>giả,</w:t>
      </w:r>
      <w:r w:rsidR="00D7616B" w:rsidRPr="0000779E">
        <w:rPr>
          <w:spacing w:val="-6"/>
          <w:sz w:val="26"/>
        </w:rPr>
        <w:t xml:space="preserve"> </w:t>
      </w:r>
      <w:r w:rsidR="00D7616B" w:rsidRPr="0000779E">
        <w:rPr>
          <w:sz w:val="26"/>
        </w:rPr>
        <w:t>ghi</w:t>
      </w:r>
      <w:r w:rsidR="00D7616B" w:rsidRPr="0000779E">
        <w:rPr>
          <w:spacing w:val="-7"/>
          <w:sz w:val="26"/>
        </w:rPr>
        <w:t xml:space="preserve"> </w:t>
      </w:r>
      <w:r w:rsidR="00D7616B" w:rsidRPr="0000779E">
        <w:rPr>
          <w:sz w:val="26"/>
        </w:rPr>
        <w:t>cả</w:t>
      </w:r>
      <w:r w:rsidR="00D7616B" w:rsidRPr="0000779E">
        <w:rPr>
          <w:spacing w:val="-6"/>
          <w:sz w:val="26"/>
        </w:rPr>
        <w:t xml:space="preserve"> </w:t>
      </w:r>
      <w:r w:rsidR="00D7616B" w:rsidRPr="0000779E">
        <w:rPr>
          <w:sz w:val="26"/>
        </w:rPr>
        <w:t>2</w:t>
      </w:r>
      <w:r w:rsidR="00D7616B" w:rsidRPr="0000779E">
        <w:rPr>
          <w:spacing w:val="-7"/>
          <w:sz w:val="26"/>
        </w:rPr>
        <w:t xml:space="preserve"> </w:t>
      </w:r>
      <w:r w:rsidR="00D7616B" w:rsidRPr="0000779E">
        <w:rPr>
          <w:sz w:val="26"/>
        </w:rPr>
        <w:t>tên</w:t>
      </w:r>
      <w:r w:rsidR="00D7616B" w:rsidRPr="0000779E">
        <w:rPr>
          <w:spacing w:val="-6"/>
          <w:sz w:val="26"/>
        </w:rPr>
        <w:t xml:space="preserve"> </w:t>
      </w:r>
      <w:r w:rsidR="00D7616B" w:rsidRPr="0000779E">
        <w:rPr>
          <w:sz w:val="26"/>
        </w:rPr>
        <w:t>tác</w:t>
      </w:r>
      <w:r w:rsidR="00D7616B" w:rsidRPr="0000779E">
        <w:rPr>
          <w:spacing w:val="-6"/>
          <w:sz w:val="26"/>
        </w:rPr>
        <w:t xml:space="preserve"> </w:t>
      </w:r>
      <w:r w:rsidR="00D7616B" w:rsidRPr="0000779E">
        <w:rPr>
          <w:sz w:val="26"/>
        </w:rPr>
        <w:t>giả</w:t>
      </w:r>
      <w:r w:rsidR="00D7616B" w:rsidRPr="0000779E">
        <w:rPr>
          <w:spacing w:val="-6"/>
          <w:sz w:val="26"/>
        </w:rPr>
        <w:t xml:space="preserve"> </w:t>
      </w:r>
      <w:r w:rsidR="00D7616B" w:rsidRPr="0000779E">
        <w:rPr>
          <w:sz w:val="26"/>
        </w:rPr>
        <w:t>với</w:t>
      </w:r>
      <w:r w:rsidR="00D7616B" w:rsidRPr="0000779E">
        <w:rPr>
          <w:spacing w:val="-7"/>
          <w:sz w:val="26"/>
        </w:rPr>
        <w:t xml:space="preserve"> </w:t>
      </w:r>
      <w:r w:rsidR="00D7616B" w:rsidRPr="0000779E">
        <w:rPr>
          <w:sz w:val="26"/>
        </w:rPr>
        <w:t>ký</w:t>
      </w:r>
      <w:r w:rsidR="00D7616B" w:rsidRPr="0000779E">
        <w:rPr>
          <w:spacing w:val="-8"/>
          <w:sz w:val="26"/>
        </w:rPr>
        <w:t xml:space="preserve"> </w:t>
      </w:r>
      <w:r w:rsidR="00D7616B" w:rsidRPr="0000779E">
        <w:rPr>
          <w:sz w:val="26"/>
        </w:rPr>
        <w:t>tự</w:t>
      </w:r>
      <w:r w:rsidR="00D7616B" w:rsidRPr="0000779E">
        <w:rPr>
          <w:spacing w:val="-5"/>
          <w:sz w:val="26"/>
        </w:rPr>
        <w:t xml:space="preserve"> </w:t>
      </w:r>
      <w:r w:rsidR="00D7616B" w:rsidRPr="0000779E">
        <w:rPr>
          <w:sz w:val="26"/>
        </w:rPr>
        <w:t>“&amp;”,</w:t>
      </w:r>
      <w:r w:rsidR="00D7616B" w:rsidRPr="0000779E">
        <w:rPr>
          <w:spacing w:val="-6"/>
          <w:sz w:val="26"/>
        </w:rPr>
        <w:t xml:space="preserve"> </w:t>
      </w:r>
      <w:r w:rsidR="00D7616B" w:rsidRPr="0000779E">
        <w:rPr>
          <w:sz w:val="26"/>
        </w:rPr>
        <w:t>ví</w:t>
      </w:r>
      <w:r w:rsidR="00D7616B" w:rsidRPr="0000779E">
        <w:rPr>
          <w:spacing w:val="-7"/>
          <w:sz w:val="26"/>
        </w:rPr>
        <w:t xml:space="preserve"> </w:t>
      </w:r>
      <w:r w:rsidR="00D7616B" w:rsidRPr="0000779E">
        <w:rPr>
          <w:sz w:val="26"/>
        </w:rPr>
        <w:t>dụ:</w:t>
      </w:r>
      <w:r w:rsidR="00D7616B" w:rsidRPr="0000779E">
        <w:rPr>
          <w:spacing w:val="-7"/>
          <w:sz w:val="26"/>
        </w:rPr>
        <w:t xml:space="preserve"> </w:t>
      </w:r>
      <w:r w:rsidR="00D7616B" w:rsidRPr="0000779E">
        <w:rPr>
          <w:sz w:val="26"/>
        </w:rPr>
        <w:t>(Liệu</w:t>
      </w:r>
      <w:r w:rsidR="00D7616B" w:rsidRPr="0000779E">
        <w:rPr>
          <w:spacing w:val="-6"/>
          <w:sz w:val="26"/>
        </w:rPr>
        <w:t xml:space="preserve"> </w:t>
      </w:r>
      <w:r w:rsidR="00D7616B" w:rsidRPr="0000779E">
        <w:rPr>
          <w:sz w:val="26"/>
        </w:rPr>
        <w:t>&amp;</w:t>
      </w:r>
      <w:r w:rsidR="00D7616B" w:rsidRPr="0000779E">
        <w:rPr>
          <w:spacing w:val="-7"/>
          <w:sz w:val="26"/>
        </w:rPr>
        <w:t xml:space="preserve"> </w:t>
      </w:r>
      <w:r w:rsidR="00D7616B" w:rsidRPr="0000779E">
        <w:rPr>
          <w:sz w:val="26"/>
        </w:rPr>
        <w:t>Tuấn, 2005), Smith &amp; Brown</w:t>
      </w:r>
      <w:r w:rsidR="00D7616B" w:rsidRPr="0000779E">
        <w:rPr>
          <w:spacing w:val="2"/>
          <w:sz w:val="26"/>
        </w:rPr>
        <w:t xml:space="preserve"> </w:t>
      </w:r>
      <w:r>
        <w:rPr>
          <w:sz w:val="26"/>
        </w:rPr>
        <w:t>(2000)</w:t>
      </w:r>
      <w:r>
        <w:rPr>
          <w:sz w:val="26"/>
          <w:lang w:val="en-US"/>
        </w:rPr>
        <w:t>.</w:t>
      </w:r>
    </w:p>
    <w:p w:rsidR="0000779E" w:rsidRDefault="0000779E" w:rsidP="001B11C2">
      <w:pPr>
        <w:spacing w:before="85" w:line="276" w:lineRule="auto"/>
        <w:ind w:right="-66" w:firstLine="567"/>
        <w:jc w:val="both"/>
        <w:rPr>
          <w:sz w:val="26"/>
        </w:rPr>
      </w:pPr>
      <w:r>
        <w:rPr>
          <w:sz w:val="26"/>
          <w:lang w:val="en-US"/>
        </w:rPr>
        <w:lastRenderedPageBreak/>
        <w:t xml:space="preserve">- </w:t>
      </w:r>
      <w:r w:rsidR="00D7616B" w:rsidRPr="0000779E">
        <w:rPr>
          <w:sz w:val="26"/>
        </w:rPr>
        <w:t>Trường hợp TLTK có từ 3 tác giả trở lên, chỉ ghi tên tác giả đầu tiên kèm theo cụm từ “và nnk.” (nnk.: những người khác) (tương ứng “et al.” trong tiếng Anh), ví dụ: (Liên và nnk., 1999) hay Thông và nnk.</w:t>
      </w:r>
      <w:r w:rsidR="00D7616B" w:rsidRPr="0000779E">
        <w:rPr>
          <w:spacing w:val="-5"/>
          <w:sz w:val="26"/>
        </w:rPr>
        <w:t xml:space="preserve"> </w:t>
      </w:r>
      <w:r w:rsidR="00D7616B" w:rsidRPr="0000779E">
        <w:rPr>
          <w:sz w:val="26"/>
        </w:rPr>
        <w:t>(2001).</w:t>
      </w:r>
    </w:p>
    <w:p w:rsidR="0000779E" w:rsidRDefault="0000779E" w:rsidP="001B11C2">
      <w:pPr>
        <w:spacing w:before="85" w:line="276" w:lineRule="auto"/>
        <w:ind w:right="29" w:firstLine="567"/>
        <w:jc w:val="both"/>
        <w:rPr>
          <w:sz w:val="26"/>
        </w:rPr>
      </w:pPr>
      <w:r>
        <w:rPr>
          <w:sz w:val="26"/>
          <w:lang w:val="en-US"/>
        </w:rPr>
        <w:t xml:space="preserve">- </w:t>
      </w:r>
      <w:r w:rsidR="00D7616B" w:rsidRPr="0000779E">
        <w:rPr>
          <w:sz w:val="26"/>
        </w:rPr>
        <w:t>Trường hợp trích dẫn một ý, một đoạn từ nhiều hơn một nguồn, các nguồn được sắp xếp theo thứ tự thời gian, ví dụ: (Smith, 1959; Thomson &amp; Jones, 1982; Green, 1990) hay Thanh (1996, 2001) hay Ngọc (2000a,</w:t>
      </w:r>
      <w:r w:rsidR="00D7616B" w:rsidRPr="0000779E">
        <w:rPr>
          <w:spacing w:val="-7"/>
          <w:sz w:val="26"/>
        </w:rPr>
        <w:t xml:space="preserve"> </w:t>
      </w:r>
      <w:r w:rsidR="00D7616B" w:rsidRPr="0000779E">
        <w:rPr>
          <w:sz w:val="26"/>
        </w:rPr>
        <w:t>2000b).</w:t>
      </w:r>
    </w:p>
    <w:p w:rsidR="0000779E" w:rsidRDefault="0000779E" w:rsidP="001B11C2">
      <w:pPr>
        <w:spacing w:before="85" w:line="276" w:lineRule="auto"/>
        <w:ind w:right="29" w:firstLine="567"/>
        <w:jc w:val="both"/>
        <w:rPr>
          <w:sz w:val="26"/>
        </w:rPr>
      </w:pPr>
      <w:r>
        <w:rPr>
          <w:sz w:val="26"/>
          <w:lang w:val="en-US"/>
        </w:rPr>
        <w:t xml:space="preserve">- </w:t>
      </w:r>
      <w:r w:rsidR="00D7616B" w:rsidRPr="0000779E">
        <w:rPr>
          <w:sz w:val="26"/>
        </w:rPr>
        <w:t>Trường</w:t>
      </w:r>
      <w:r w:rsidR="00D7616B" w:rsidRPr="0000779E">
        <w:rPr>
          <w:spacing w:val="-9"/>
          <w:sz w:val="26"/>
        </w:rPr>
        <w:t xml:space="preserve"> </w:t>
      </w:r>
      <w:r w:rsidR="00D7616B" w:rsidRPr="0000779E">
        <w:rPr>
          <w:sz w:val="26"/>
        </w:rPr>
        <w:t>hợp</w:t>
      </w:r>
      <w:r w:rsidR="00D7616B" w:rsidRPr="0000779E">
        <w:rPr>
          <w:spacing w:val="-9"/>
          <w:sz w:val="26"/>
        </w:rPr>
        <w:t xml:space="preserve"> </w:t>
      </w:r>
      <w:r w:rsidR="00D7616B" w:rsidRPr="0000779E">
        <w:rPr>
          <w:sz w:val="26"/>
        </w:rPr>
        <w:t>TLTK</w:t>
      </w:r>
      <w:r w:rsidR="00D7616B" w:rsidRPr="0000779E">
        <w:rPr>
          <w:spacing w:val="-9"/>
          <w:sz w:val="26"/>
        </w:rPr>
        <w:t xml:space="preserve"> </w:t>
      </w:r>
      <w:r w:rsidR="00D7616B" w:rsidRPr="0000779E">
        <w:rPr>
          <w:sz w:val="26"/>
        </w:rPr>
        <w:t>đã</w:t>
      </w:r>
      <w:r w:rsidR="00D7616B" w:rsidRPr="0000779E">
        <w:rPr>
          <w:spacing w:val="-9"/>
          <w:sz w:val="26"/>
        </w:rPr>
        <w:t xml:space="preserve"> </w:t>
      </w:r>
      <w:r w:rsidR="00D7616B" w:rsidRPr="0000779E">
        <w:rPr>
          <w:sz w:val="26"/>
        </w:rPr>
        <w:t>được</w:t>
      </w:r>
      <w:r w:rsidR="00D7616B" w:rsidRPr="0000779E">
        <w:rPr>
          <w:spacing w:val="-9"/>
          <w:sz w:val="26"/>
        </w:rPr>
        <w:t xml:space="preserve"> </w:t>
      </w:r>
      <w:r w:rsidR="00D7616B" w:rsidRPr="0000779E">
        <w:rPr>
          <w:sz w:val="26"/>
        </w:rPr>
        <w:t>chấp</w:t>
      </w:r>
      <w:r w:rsidR="00D7616B" w:rsidRPr="0000779E">
        <w:rPr>
          <w:spacing w:val="-9"/>
          <w:sz w:val="26"/>
        </w:rPr>
        <w:t xml:space="preserve"> </w:t>
      </w:r>
      <w:r w:rsidR="00D7616B" w:rsidRPr="0000779E">
        <w:rPr>
          <w:sz w:val="26"/>
        </w:rPr>
        <w:t>nhận</w:t>
      </w:r>
      <w:r w:rsidR="00D7616B" w:rsidRPr="0000779E">
        <w:rPr>
          <w:spacing w:val="-9"/>
          <w:sz w:val="26"/>
        </w:rPr>
        <w:t xml:space="preserve"> </w:t>
      </w:r>
      <w:r w:rsidR="00D7616B" w:rsidRPr="0000779E">
        <w:rPr>
          <w:sz w:val="26"/>
        </w:rPr>
        <w:t>xuất</w:t>
      </w:r>
      <w:r w:rsidR="00D7616B" w:rsidRPr="0000779E">
        <w:rPr>
          <w:spacing w:val="-9"/>
          <w:sz w:val="26"/>
        </w:rPr>
        <w:t xml:space="preserve"> </w:t>
      </w:r>
      <w:r w:rsidR="00D7616B" w:rsidRPr="0000779E">
        <w:rPr>
          <w:sz w:val="26"/>
        </w:rPr>
        <w:t>bản</w:t>
      </w:r>
      <w:r w:rsidR="00D7616B" w:rsidRPr="0000779E">
        <w:rPr>
          <w:spacing w:val="-7"/>
          <w:sz w:val="26"/>
        </w:rPr>
        <w:t xml:space="preserve"> </w:t>
      </w:r>
      <w:r w:rsidR="00D7616B" w:rsidRPr="0000779E">
        <w:rPr>
          <w:sz w:val="26"/>
        </w:rPr>
        <w:t>nhưng</w:t>
      </w:r>
      <w:r w:rsidR="00D7616B" w:rsidRPr="0000779E">
        <w:rPr>
          <w:spacing w:val="-9"/>
          <w:sz w:val="26"/>
        </w:rPr>
        <w:t xml:space="preserve"> </w:t>
      </w:r>
      <w:r w:rsidR="00D7616B" w:rsidRPr="0000779E">
        <w:rPr>
          <w:sz w:val="26"/>
        </w:rPr>
        <w:t>chưa</w:t>
      </w:r>
      <w:r w:rsidR="00D7616B" w:rsidRPr="0000779E">
        <w:rPr>
          <w:spacing w:val="-9"/>
          <w:sz w:val="26"/>
        </w:rPr>
        <w:t xml:space="preserve"> </w:t>
      </w:r>
      <w:r w:rsidR="00D7616B" w:rsidRPr="0000779E">
        <w:rPr>
          <w:sz w:val="26"/>
        </w:rPr>
        <w:t>in,</w:t>
      </w:r>
      <w:r w:rsidR="00D7616B" w:rsidRPr="0000779E">
        <w:rPr>
          <w:spacing w:val="-9"/>
          <w:sz w:val="26"/>
        </w:rPr>
        <w:t xml:space="preserve"> </w:t>
      </w:r>
      <w:r w:rsidR="00D7616B" w:rsidRPr="0000779E">
        <w:rPr>
          <w:sz w:val="26"/>
        </w:rPr>
        <w:t>thay</w:t>
      </w:r>
      <w:r w:rsidR="00D7616B" w:rsidRPr="0000779E">
        <w:rPr>
          <w:spacing w:val="-14"/>
          <w:sz w:val="26"/>
        </w:rPr>
        <w:t xml:space="preserve"> </w:t>
      </w:r>
      <w:r w:rsidR="00D7616B" w:rsidRPr="0000779E">
        <w:rPr>
          <w:sz w:val="26"/>
        </w:rPr>
        <w:t>năm</w:t>
      </w:r>
      <w:r w:rsidR="00D7616B" w:rsidRPr="0000779E">
        <w:rPr>
          <w:spacing w:val="-11"/>
          <w:sz w:val="26"/>
        </w:rPr>
        <w:t xml:space="preserve"> </w:t>
      </w:r>
      <w:r w:rsidR="00D7616B" w:rsidRPr="0000779E">
        <w:rPr>
          <w:sz w:val="26"/>
        </w:rPr>
        <w:t>xuất</w:t>
      </w:r>
      <w:r w:rsidR="00D7616B" w:rsidRPr="0000779E">
        <w:rPr>
          <w:spacing w:val="-9"/>
          <w:sz w:val="26"/>
        </w:rPr>
        <w:t xml:space="preserve"> </w:t>
      </w:r>
      <w:r w:rsidR="00D7616B" w:rsidRPr="0000779E">
        <w:rPr>
          <w:sz w:val="26"/>
        </w:rPr>
        <w:t>bản</w:t>
      </w:r>
      <w:r w:rsidR="00D7616B" w:rsidRPr="0000779E">
        <w:rPr>
          <w:spacing w:val="-9"/>
          <w:sz w:val="26"/>
        </w:rPr>
        <w:t xml:space="preserve"> </w:t>
      </w:r>
      <w:r w:rsidR="00D7616B" w:rsidRPr="0000779E">
        <w:rPr>
          <w:sz w:val="26"/>
        </w:rPr>
        <w:t>bằng cụm từ “(đang in)”, ví dụ: Thắng và nnk. (đang</w:t>
      </w:r>
      <w:r w:rsidR="00D7616B" w:rsidRPr="0000779E">
        <w:rPr>
          <w:spacing w:val="-6"/>
          <w:sz w:val="26"/>
        </w:rPr>
        <w:t xml:space="preserve"> </w:t>
      </w:r>
      <w:r w:rsidR="00D7616B" w:rsidRPr="0000779E">
        <w:rPr>
          <w:sz w:val="26"/>
        </w:rPr>
        <w:t>in).</w:t>
      </w:r>
    </w:p>
    <w:p w:rsidR="0000779E" w:rsidRDefault="0000779E" w:rsidP="001B11C2">
      <w:pPr>
        <w:spacing w:before="85" w:line="276" w:lineRule="auto"/>
        <w:ind w:right="29" w:firstLine="567"/>
        <w:jc w:val="both"/>
        <w:rPr>
          <w:sz w:val="26"/>
        </w:rPr>
      </w:pPr>
      <w:r>
        <w:rPr>
          <w:sz w:val="26"/>
          <w:lang w:val="en-US"/>
        </w:rPr>
        <w:t xml:space="preserve">- </w:t>
      </w:r>
      <w:r w:rsidR="00D7616B" w:rsidRPr="0000779E">
        <w:rPr>
          <w:sz w:val="26"/>
        </w:rPr>
        <w:t>Trường hợp tài liệu của một cơ quan, tổ chức (không có tác giả cá nhân), dùng tên đầy đủ</w:t>
      </w:r>
      <w:r w:rsidR="00D7616B" w:rsidRPr="0000779E">
        <w:rPr>
          <w:spacing w:val="-6"/>
          <w:sz w:val="26"/>
        </w:rPr>
        <w:t xml:space="preserve"> </w:t>
      </w:r>
      <w:r w:rsidR="00D7616B" w:rsidRPr="0000779E">
        <w:rPr>
          <w:sz w:val="26"/>
        </w:rPr>
        <w:t>hay</w:t>
      </w:r>
      <w:r w:rsidR="00D7616B" w:rsidRPr="0000779E">
        <w:rPr>
          <w:spacing w:val="-9"/>
          <w:sz w:val="26"/>
        </w:rPr>
        <w:t xml:space="preserve"> </w:t>
      </w:r>
      <w:r w:rsidR="00D7616B" w:rsidRPr="0000779E">
        <w:rPr>
          <w:sz w:val="26"/>
        </w:rPr>
        <w:t>viết</w:t>
      </w:r>
      <w:r w:rsidR="00D7616B" w:rsidRPr="0000779E">
        <w:rPr>
          <w:spacing w:val="-6"/>
          <w:sz w:val="26"/>
        </w:rPr>
        <w:t xml:space="preserve"> </w:t>
      </w:r>
      <w:r w:rsidR="00D7616B" w:rsidRPr="0000779E">
        <w:rPr>
          <w:sz w:val="26"/>
        </w:rPr>
        <w:t>tắt</w:t>
      </w:r>
      <w:r w:rsidR="00D7616B" w:rsidRPr="0000779E">
        <w:rPr>
          <w:spacing w:val="-4"/>
          <w:sz w:val="26"/>
        </w:rPr>
        <w:t xml:space="preserve"> </w:t>
      </w:r>
      <w:r w:rsidR="00D7616B" w:rsidRPr="0000779E">
        <w:rPr>
          <w:sz w:val="26"/>
        </w:rPr>
        <w:t>của</w:t>
      </w:r>
      <w:r w:rsidR="00D7616B" w:rsidRPr="0000779E">
        <w:rPr>
          <w:spacing w:val="-5"/>
          <w:sz w:val="26"/>
        </w:rPr>
        <w:t xml:space="preserve"> </w:t>
      </w:r>
      <w:r w:rsidR="00D7616B" w:rsidRPr="0000779E">
        <w:rPr>
          <w:sz w:val="26"/>
        </w:rPr>
        <w:t>cơ</w:t>
      </w:r>
      <w:r w:rsidR="00D7616B" w:rsidRPr="0000779E">
        <w:rPr>
          <w:spacing w:val="-6"/>
          <w:sz w:val="26"/>
        </w:rPr>
        <w:t xml:space="preserve"> </w:t>
      </w:r>
      <w:r w:rsidR="00D7616B" w:rsidRPr="0000779E">
        <w:rPr>
          <w:sz w:val="26"/>
        </w:rPr>
        <w:t>quan,</w:t>
      </w:r>
      <w:r w:rsidR="00D7616B" w:rsidRPr="0000779E">
        <w:rPr>
          <w:spacing w:val="-5"/>
          <w:sz w:val="26"/>
        </w:rPr>
        <w:t xml:space="preserve"> </w:t>
      </w:r>
      <w:r w:rsidR="00D7616B" w:rsidRPr="0000779E">
        <w:rPr>
          <w:sz w:val="26"/>
        </w:rPr>
        <w:t>tổ</w:t>
      </w:r>
      <w:r w:rsidR="00D7616B" w:rsidRPr="0000779E">
        <w:rPr>
          <w:spacing w:val="-5"/>
          <w:sz w:val="26"/>
        </w:rPr>
        <w:t xml:space="preserve"> </w:t>
      </w:r>
      <w:r w:rsidR="00D7616B" w:rsidRPr="0000779E">
        <w:rPr>
          <w:sz w:val="26"/>
        </w:rPr>
        <w:t>chức</w:t>
      </w:r>
      <w:r w:rsidR="00D7616B" w:rsidRPr="0000779E">
        <w:rPr>
          <w:spacing w:val="-5"/>
          <w:sz w:val="26"/>
        </w:rPr>
        <w:t xml:space="preserve"> </w:t>
      </w:r>
      <w:r w:rsidR="00D7616B" w:rsidRPr="0000779E">
        <w:rPr>
          <w:sz w:val="26"/>
        </w:rPr>
        <w:t>làm</w:t>
      </w:r>
      <w:r w:rsidR="00D7616B" w:rsidRPr="0000779E">
        <w:rPr>
          <w:spacing w:val="-5"/>
          <w:sz w:val="26"/>
        </w:rPr>
        <w:t xml:space="preserve"> </w:t>
      </w:r>
      <w:r w:rsidR="00D7616B" w:rsidRPr="0000779E">
        <w:rPr>
          <w:sz w:val="26"/>
        </w:rPr>
        <w:t>tên</w:t>
      </w:r>
      <w:r w:rsidR="00D7616B" w:rsidRPr="0000779E">
        <w:rPr>
          <w:spacing w:val="-5"/>
          <w:sz w:val="26"/>
        </w:rPr>
        <w:t xml:space="preserve"> </w:t>
      </w:r>
      <w:r w:rsidR="00D7616B" w:rsidRPr="0000779E">
        <w:rPr>
          <w:sz w:val="26"/>
        </w:rPr>
        <w:t>tác</w:t>
      </w:r>
      <w:r w:rsidR="00D7616B" w:rsidRPr="0000779E">
        <w:rPr>
          <w:spacing w:val="-5"/>
          <w:sz w:val="26"/>
        </w:rPr>
        <w:t xml:space="preserve"> </w:t>
      </w:r>
      <w:r w:rsidR="00D7616B" w:rsidRPr="0000779E">
        <w:rPr>
          <w:sz w:val="26"/>
        </w:rPr>
        <w:t>giả,</w:t>
      </w:r>
      <w:r w:rsidR="00D7616B" w:rsidRPr="0000779E">
        <w:rPr>
          <w:spacing w:val="-6"/>
          <w:sz w:val="26"/>
        </w:rPr>
        <w:t xml:space="preserve"> </w:t>
      </w:r>
      <w:r w:rsidR="00D7616B" w:rsidRPr="0000779E">
        <w:rPr>
          <w:sz w:val="26"/>
        </w:rPr>
        <w:t>ví</w:t>
      </w:r>
      <w:r w:rsidR="00D7616B" w:rsidRPr="0000779E">
        <w:rPr>
          <w:spacing w:val="-4"/>
          <w:sz w:val="26"/>
        </w:rPr>
        <w:t xml:space="preserve"> </w:t>
      </w:r>
      <w:r w:rsidR="00D7616B" w:rsidRPr="0000779E">
        <w:rPr>
          <w:sz w:val="26"/>
        </w:rPr>
        <w:t>dụ:</w:t>
      </w:r>
      <w:r w:rsidR="00D7616B" w:rsidRPr="0000779E">
        <w:rPr>
          <w:spacing w:val="-6"/>
          <w:sz w:val="26"/>
        </w:rPr>
        <w:t xml:space="preserve"> </w:t>
      </w:r>
      <w:r w:rsidR="00D7616B" w:rsidRPr="0000779E">
        <w:rPr>
          <w:sz w:val="26"/>
        </w:rPr>
        <w:t>(Bộ</w:t>
      </w:r>
      <w:r w:rsidR="00D7616B" w:rsidRPr="0000779E">
        <w:rPr>
          <w:spacing w:val="-5"/>
          <w:sz w:val="26"/>
        </w:rPr>
        <w:t xml:space="preserve"> </w:t>
      </w:r>
      <w:r w:rsidR="00D7616B" w:rsidRPr="0000779E">
        <w:rPr>
          <w:sz w:val="26"/>
        </w:rPr>
        <w:t>Công</w:t>
      </w:r>
      <w:r w:rsidR="00D7616B" w:rsidRPr="0000779E">
        <w:rPr>
          <w:spacing w:val="-5"/>
          <w:sz w:val="26"/>
        </w:rPr>
        <w:t xml:space="preserve"> </w:t>
      </w:r>
      <w:r w:rsidR="00D7616B" w:rsidRPr="0000779E">
        <w:rPr>
          <w:sz w:val="26"/>
        </w:rPr>
        <w:t>thương,</w:t>
      </w:r>
      <w:r w:rsidR="00D7616B" w:rsidRPr="0000779E">
        <w:rPr>
          <w:spacing w:val="-6"/>
          <w:sz w:val="26"/>
        </w:rPr>
        <w:t xml:space="preserve"> </w:t>
      </w:r>
      <w:r w:rsidR="00D7616B" w:rsidRPr="0000779E">
        <w:rPr>
          <w:sz w:val="26"/>
        </w:rPr>
        <w:t>2010)</w:t>
      </w:r>
      <w:r w:rsidR="00D7616B" w:rsidRPr="0000779E">
        <w:rPr>
          <w:spacing w:val="-5"/>
          <w:sz w:val="26"/>
        </w:rPr>
        <w:t xml:space="preserve"> </w:t>
      </w:r>
      <w:r w:rsidR="00D7616B" w:rsidRPr="0000779E">
        <w:rPr>
          <w:spacing w:val="2"/>
          <w:sz w:val="26"/>
        </w:rPr>
        <w:t xml:space="preserve">hay </w:t>
      </w:r>
      <w:r w:rsidR="00D7616B" w:rsidRPr="0000779E">
        <w:rPr>
          <w:sz w:val="26"/>
        </w:rPr>
        <w:t>WHO</w:t>
      </w:r>
      <w:r w:rsidR="00D7616B" w:rsidRPr="0000779E">
        <w:rPr>
          <w:spacing w:val="-2"/>
          <w:sz w:val="26"/>
        </w:rPr>
        <w:t xml:space="preserve"> </w:t>
      </w:r>
      <w:r w:rsidR="00D7616B" w:rsidRPr="0000779E">
        <w:rPr>
          <w:sz w:val="26"/>
        </w:rPr>
        <w:t>(2015).</w:t>
      </w:r>
    </w:p>
    <w:p w:rsidR="0000779E" w:rsidRDefault="0000779E" w:rsidP="001B11C2">
      <w:pPr>
        <w:spacing w:before="85" w:line="276" w:lineRule="auto"/>
        <w:ind w:right="29" w:firstLine="567"/>
        <w:jc w:val="both"/>
        <w:rPr>
          <w:sz w:val="26"/>
        </w:rPr>
      </w:pPr>
      <w:r>
        <w:rPr>
          <w:sz w:val="26"/>
          <w:lang w:val="en-US"/>
        </w:rPr>
        <w:t xml:space="preserve">- </w:t>
      </w:r>
      <w:r w:rsidR="00D7616B" w:rsidRPr="0000779E">
        <w:rPr>
          <w:sz w:val="26"/>
        </w:rPr>
        <w:t>Trường hợp tài liệu là bài viết trên internet không có tác giả (cá nhân, tổ chức), dùng đoạn đầu tên bài (3-5 chữ) thay cho tên tác</w:t>
      </w:r>
      <w:r w:rsidR="00D7616B" w:rsidRPr="0000779E">
        <w:rPr>
          <w:spacing w:val="-15"/>
          <w:sz w:val="26"/>
        </w:rPr>
        <w:t xml:space="preserve"> </w:t>
      </w:r>
      <w:r w:rsidR="00D7616B" w:rsidRPr="0000779E">
        <w:rPr>
          <w:sz w:val="26"/>
        </w:rPr>
        <w:t>giả.</w:t>
      </w:r>
    </w:p>
    <w:p w:rsidR="006A5CF3" w:rsidRPr="0000779E" w:rsidRDefault="0000779E" w:rsidP="001B11C2">
      <w:pPr>
        <w:spacing w:before="85" w:line="276" w:lineRule="auto"/>
        <w:ind w:right="231" w:firstLine="567"/>
        <w:jc w:val="both"/>
        <w:rPr>
          <w:sz w:val="26"/>
        </w:rPr>
      </w:pPr>
      <w:r>
        <w:rPr>
          <w:sz w:val="26"/>
          <w:lang w:val="en-US"/>
        </w:rPr>
        <w:t xml:space="preserve">- </w:t>
      </w:r>
      <w:r w:rsidR="00D7616B" w:rsidRPr="0000779E">
        <w:rPr>
          <w:sz w:val="26"/>
        </w:rPr>
        <w:t>Trường hợp trích dẫn trực tiếp nguyên văn, ghi thêm số trang vào sau năm, ví dụ: (Obama, 2014,</w:t>
      </w:r>
      <w:r w:rsidR="00D7616B" w:rsidRPr="0000779E">
        <w:rPr>
          <w:spacing w:val="-3"/>
          <w:sz w:val="26"/>
        </w:rPr>
        <w:t xml:space="preserve"> </w:t>
      </w:r>
      <w:r w:rsidR="00D7616B" w:rsidRPr="0000779E">
        <w:rPr>
          <w:sz w:val="26"/>
        </w:rPr>
        <w:t>tr.97-98).</w:t>
      </w:r>
    </w:p>
    <w:p w:rsidR="006A5CF3" w:rsidRDefault="00D7616B" w:rsidP="0000779E">
      <w:pPr>
        <w:pStyle w:val="Heading2"/>
        <w:spacing w:before="128"/>
        <w:ind w:left="218" w:firstLine="0"/>
        <w:jc w:val="both"/>
      </w:pPr>
      <w:r>
        <w:t>Một số ví dụ minh họa trích dẫn trong văn bản theo APA</w:t>
      </w:r>
    </w:p>
    <w:p w:rsidR="006A5CF3" w:rsidRDefault="00756001" w:rsidP="0000779E">
      <w:pPr>
        <w:pStyle w:val="BodyText"/>
        <w:ind w:left="0"/>
        <w:jc w:val="both"/>
        <w:rPr>
          <w:b/>
          <w:i/>
          <w:sz w:val="10"/>
        </w:rPr>
      </w:pPr>
      <w:r>
        <w:pict>
          <v:shapetype id="_x0000_t202" coordsize="21600,21600" o:spt="202" path="m,l,21600r21600,l21600,xe">
            <v:stroke joinstyle="miter"/>
            <v:path gradientshapeok="t" o:connecttype="rect"/>
          </v:shapetype>
          <v:shape id="_x0000_s1035" type="#_x0000_t202" style="position:absolute;left:0;text-align:left;margin-left:65.3pt;margin-top:8.5pt;width:479.15pt;height:54.15pt;z-index:-15728640;mso-wrap-distance-left:0;mso-wrap-distance-right:0;mso-position-horizontal-relative:page" filled="f" strokeweight=".48pt">
            <v:textbox inset="0,0,0,0">
              <w:txbxContent>
                <w:p w:rsidR="006A5CF3" w:rsidRDefault="00D7616B">
                  <w:pPr>
                    <w:pStyle w:val="BodyText"/>
                    <w:spacing w:line="276" w:lineRule="auto"/>
                    <w:ind w:left="108" w:right="104"/>
                    <w:jc w:val="both"/>
                  </w:pPr>
                  <w:r>
                    <w:t>Theo thống kê, đầu tư của Nhật Bản vào Trung Quốc năm 2000 là 1641 dự án, với số vốn hiệp định 3,68 tỷ USD và vốn thực hiện là 2,92 tỷ USD, đến năm 2005 đã lên tới 65,3 tỷ USD và năm 2007 là 70 tỷ USD (Mỹ, 2007).</w:t>
                  </w:r>
                </w:p>
              </w:txbxContent>
            </v:textbox>
            <w10:wrap type="topAndBottom" anchorx="page"/>
          </v:shape>
        </w:pict>
      </w:r>
    </w:p>
    <w:p w:rsidR="006A5CF3" w:rsidRDefault="006A5CF3" w:rsidP="0000779E">
      <w:pPr>
        <w:pStyle w:val="BodyText"/>
        <w:spacing w:before="0"/>
        <w:ind w:left="0"/>
        <w:jc w:val="both"/>
        <w:rPr>
          <w:b/>
          <w:i/>
          <w:sz w:val="20"/>
        </w:rPr>
      </w:pPr>
    </w:p>
    <w:p w:rsidR="006A5CF3" w:rsidRDefault="00756001" w:rsidP="0000779E">
      <w:pPr>
        <w:pStyle w:val="BodyText"/>
        <w:spacing w:before="3"/>
        <w:ind w:left="0"/>
        <w:jc w:val="both"/>
        <w:rPr>
          <w:b/>
          <w:i/>
          <w:sz w:val="14"/>
        </w:rPr>
      </w:pPr>
      <w:r>
        <w:pict>
          <v:shape id="_x0000_s1034" type="#_x0000_t202" style="position:absolute;left:0;text-align:left;margin-left:65.3pt;margin-top:10.45pt;width:479.15pt;height:88.6pt;z-index:-15728128;mso-wrap-distance-left:0;mso-wrap-distance-right:0;mso-position-horizontal-relative:page" filled="f" strokeweight=".48pt">
            <v:textbox inset="0,0,0,0">
              <w:txbxContent>
                <w:p w:rsidR="006A5CF3" w:rsidRDefault="00D7616B">
                  <w:pPr>
                    <w:pStyle w:val="BodyText"/>
                    <w:spacing w:line="276" w:lineRule="auto"/>
                    <w:ind w:left="108" w:right="102"/>
                    <w:jc w:val="both"/>
                  </w:pPr>
                  <w:r>
                    <w:t>Gần</w:t>
                  </w:r>
                  <w:r>
                    <w:rPr>
                      <w:spacing w:val="-7"/>
                    </w:rPr>
                    <w:t xml:space="preserve"> </w:t>
                  </w:r>
                  <w:r>
                    <w:t>đây,</w:t>
                  </w:r>
                  <w:r>
                    <w:rPr>
                      <w:spacing w:val="-8"/>
                    </w:rPr>
                    <w:t xml:space="preserve"> </w:t>
                  </w:r>
                  <w:r>
                    <w:t>nhiều</w:t>
                  </w:r>
                  <w:r>
                    <w:rPr>
                      <w:spacing w:val="-6"/>
                    </w:rPr>
                    <w:t xml:space="preserve"> </w:t>
                  </w:r>
                  <w:r>
                    <w:t>sensor</w:t>
                  </w:r>
                  <w:r>
                    <w:rPr>
                      <w:spacing w:val="-7"/>
                    </w:rPr>
                    <w:t xml:space="preserve"> </w:t>
                  </w:r>
                  <w:r>
                    <w:t>huỳnh</w:t>
                  </w:r>
                  <w:r>
                    <w:rPr>
                      <w:spacing w:val="-8"/>
                    </w:rPr>
                    <w:t xml:space="preserve"> </w:t>
                  </w:r>
                  <w:r>
                    <w:t>quang</w:t>
                  </w:r>
                  <w:r>
                    <w:rPr>
                      <w:spacing w:val="-6"/>
                    </w:rPr>
                    <w:t xml:space="preserve"> </w:t>
                  </w:r>
                  <w:r>
                    <w:t>dựa</w:t>
                  </w:r>
                  <w:r>
                    <w:rPr>
                      <w:spacing w:val="-7"/>
                    </w:rPr>
                    <w:t xml:space="preserve"> </w:t>
                  </w:r>
                  <w:r>
                    <w:t>trên</w:t>
                  </w:r>
                  <w:r>
                    <w:rPr>
                      <w:spacing w:val="-6"/>
                    </w:rPr>
                    <w:t xml:space="preserve"> </w:t>
                  </w:r>
                  <w:r>
                    <w:t>dẫn</w:t>
                  </w:r>
                  <w:r>
                    <w:rPr>
                      <w:spacing w:val="-7"/>
                    </w:rPr>
                    <w:t xml:space="preserve"> </w:t>
                  </w:r>
                  <w:r>
                    <w:t>xuất</w:t>
                  </w:r>
                  <w:r>
                    <w:rPr>
                      <w:spacing w:val="-7"/>
                    </w:rPr>
                    <w:t xml:space="preserve"> </w:t>
                  </w:r>
                  <w:r>
                    <w:t>của</w:t>
                  </w:r>
                  <w:r>
                    <w:rPr>
                      <w:spacing w:val="-6"/>
                    </w:rPr>
                    <w:t xml:space="preserve"> </w:t>
                  </w:r>
                  <w:r>
                    <w:t>fluorescein</w:t>
                  </w:r>
                  <w:r>
                    <w:rPr>
                      <w:spacing w:val="-7"/>
                    </w:rPr>
                    <w:t xml:space="preserve"> </w:t>
                  </w:r>
                  <w:r>
                    <w:t>phát</w:t>
                  </w:r>
                  <w:r>
                    <w:rPr>
                      <w:spacing w:val="-7"/>
                    </w:rPr>
                    <w:t xml:space="preserve"> </w:t>
                  </w:r>
                  <w:r>
                    <w:t>hiện</w:t>
                  </w:r>
                  <w:r>
                    <w:rPr>
                      <w:spacing w:val="-6"/>
                    </w:rPr>
                    <w:t xml:space="preserve"> </w:t>
                  </w:r>
                  <w:r>
                    <w:t>cation</w:t>
                  </w:r>
                  <w:r>
                    <w:rPr>
                      <w:spacing w:val="-7"/>
                    </w:rPr>
                    <w:t xml:space="preserve"> </w:t>
                  </w:r>
                  <w:r>
                    <w:t>kim loại đã được công bố (Clark và nnk., 2003; Kim và nnk., 2010; Bao và nnk., 2016). Tuy nhiên</w:t>
                  </w:r>
                  <w:r>
                    <w:rPr>
                      <w:spacing w:val="-9"/>
                    </w:rPr>
                    <w:t xml:space="preserve"> </w:t>
                  </w:r>
                  <w:r>
                    <w:t>các</w:t>
                  </w:r>
                  <w:r>
                    <w:rPr>
                      <w:spacing w:val="-6"/>
                    </w:rPr>
                    <w:t xml:space="preserve"> </w:t>
                  </w:r>
                  <w:r>
                    <w:t>sensor</w:t>
                  </w:r>
                  <w:r>
                    <w:rPr>
                      <w:spacing w:val="-9"/>
                    </w:rPr>
                    <w:t xml:space="preserve"> </w:t>
                  </w:r>
                  <w:r>
                    <w:t>này</w:t>
                  </w:r>
                  <w:r>
                    <w:rPr>
                      <w:spacing w:val="-12"/>
                    </w:rPr>
                    <w:t xml:space="preserve"> </w:t>
                  </w:r>
                  <w:r>
                    <w:t>được</w:t>
                  </w:r>
                  <w:r>
                    <w:rPr>
                      <w:spacing w:val="-9"/>
                    </w:rPr>
                    <w:t xml:space="preserve"> </w:t>
                  </w:r>
                  <w:r>
                    <w:t>nghiên</w:t>
                  </w:r>
                  <w:r>
                    <w:rPr>
                      <w:spacing w:val="-7"/>
                    </w:rPr>
                    <w:t xml:space="preserve"> </w:t>
                  </w:r>
                  <w:r>
                    <w:t>cứu</w:t>
                  </w:r>
                  <w:r>
                    <w:rPr>
                      <w:spacing w:val="-9"/>
                    </w:rPr>
                    <w:t xml:space="preserve"> </w:t>
                  </w:r>
                  <w:r>
                    <w:t>chủ</w:t>
                  </w:r>
                  <w:r>
                    <w:rPr>
                      <w:spacing w:val="-4"/>
                    </w:rPr>
                    <w:t xml:space="preserve"> </w:t>
                  </w:r>
                  <w:r>
                    <w:t>yếu</w:t>
                  </w:r>
                  <w:r>
                    <w:rPr>
                      <w:spacing w:val="-9"/>
                    </w:rPr>
                    <w:t xml:space="preserve"> </w:t>
                  </w:r>
                  <w:r>
                    <w:t>bằng</w:t>
                  </w:r>
                  <w:r>
                    <w:rPr>
                      <w:spacing w:val="-2"/>
                    </w:rPr>
                    <w:t xml:space="preserve"> </w:t>
                  </w:r>
                  <w:r>
                    <w:t>phương</w:t>
                  </w:r>
                  <w:r>
                    <w:rPr>
                      <w:spacing w:val="-6"/>
                    </w:rPr>
                    <w:t xml:space="preserve"> </w:t>
                  </w:r>
                  <w:r>
                    <w:t>pháp</w:t>
                  </w:r>
                  <w:r>
                    <w:rPr>
                      <w:spacing w:val="-7"/>
                    </w:rPr>
                    <w:t xml:space="preserve"> </w:t>
                  </w:r>
                  <w:r>
                    <w:t>thực</w:t>
                  </w:r>
                  <w:r>
                    <w:rPr>
                      <w:spacing w:val="-9"/>
                    </w:rPr>
                    <w:t xml:space="preserve"> </w:t>
                  </w:r>
                  <w:r>
                    <w:t>nghiệm</w:t>
                  </w:r>
                  <w:r>
                    <w:rPr>
                      <w:spacing w:val="-7"/>
                    </w:rPr>
                    <w:t xml:space="preserve"> </w:t>
                  </w:r>
                  <w:r>
                    <w:t>và</w:t>
                  </w:r>
                  <w:r>
                    <w:rPr>
                      <w:spacing w:val="-6"/>
                    </w:rPr>
                    <w:t xml:space="preserve"> </w:t>
                  </w:r>
                  <w:r>
                    <w:t>dựa</w:t>
                  </w:r>
                  <w:r>
                    <w:rPr>
                      <w:spacing w:val="-9"/>
                    </w:rPr>
                    <w:t xml:space="preserve"> </w:t>
                  </w:r>
                  <w:r>
                    <w:t>trên kinh</w:t>
                  </w:r>
                  <w:r>
                    <w:rPr>
                      <w:spacing w:val="-10"/>
                    </w:rPr>
                    <w:t xml:space="preserve"> </w:t>
                  </w:r>
                  <w:r>
                    <w:t>nghiệm</w:t>
                  </w:r>
                  <w:r>
                    <w:rPr>
                      <w:spacing w:val="-11"/>
                    </w:rPr>
                    <w:t xml:space="preserve"> </w:t>
                  </w:r>
                  <w:r>
                    <w:t>của</w:t>
                  </w:r>
                  <w:r>
                    <w:rPr>
                      <w:spacing w:val="-9"/>
                    </w:rPr>
                    <w:t xml:space="preserve"> </w:t>
                  </w:r>
                  <w:r>
                    <w:t>nhà</w:t>
                  </w:r>
                  <w:r>
                    <w:rPr>
                      <w:spacing w:val="-9"/>
                    </w:rPr>
                    <w:t xml:space="preserve"> </w:t>
                  </w:r>
                  <w:r>
                    <w:t>nghiên</w:t>
                  </w:r>
                  <w:r>
                    <w:rPr>
                      <w:spacing w:val="-9"/>
                    </w:rPr>
                    <w:t xml:space="preserve"> </w:t>
                  </w:r>
                  <w:r>
                    <w:t>cứu</w:t>
                  </w:r>
                  <w:r>
                    <w:rPr>
                      <w:spacing w:val="-9"/>
                    </w:rPr>
                    <w:t xml:space="preserve"> </w:t>
                  </w:r>
                  <w:r>
                    <w:t>(Khwanchanok</w:t>
                  </w:r>
                  <w:r>
                    <w:rPr>
                      <w:spacing w:val="-9"/>
                    </w:rPr>
                    <w:t xml:space="preserve"> </w:t>
                  </w:r>
                  <w:r>
                    <w:t>và</w:t>
                  </w:r>
                  <w:r>
                    <w:rPr>
                      <w:spacing w:val="-8"/>
                    </w:rPr>
                    <w:t xml:space="preserve"> </w:t>
                  </w:r>
                  <w:r>
                    <w:t>nnk.,</w:t>
                  </w:r>
                  <w:r>
                    <w:rPr>
                      <w:spacing w:val="-9"/>
                    </w:rPr>
                    <w:t xml:space="preserve"> </w:t>
                  </w:r>
                  <w:r>
                    <w:t>2006;</w:t>
                  </w:r>
                  <w:r>
                    <w:rPr>
                      <w:spacing w:val="-9"/>
                    </w:rPr>
                    <w:t xml:space="preserve"> </w:t>
                  </w:r>
                  <w:r>
                    <w:t>Xiong</w:t>
                  </w:r>
                  <w:r>
                    <w:rPr>
                      <w:spacing w:val="-9"/>
                    </w:rPr>
                    <w:t xml:space="preserve"> </w:t>
                  </w:r>
                  <w:r>
                    <w:t>và</w:t>
                  </w:r>
                  <w:r>
                    <w:rPr>
                      <w:spacing w:val="-7"/>
                    </w:rPr>
                    <w:t xml:space="preserve"> </w:t>
                  </w:r>
                  <w:r>
                    <w:t>nnk.,</w:t>
                  </w:r>
                  <w:r>
                    <w:rPr>
                      <w:spacing w:val="-9"/>
                    </w:rPr>
                    <w:t xml:space="preserve"> </w:t>
                  </w:r>
                  <w:r>
                    <w:t>2013),</w:t>
                  </w:r>
                  <w:r>
                    <w:rPr>
                      <w:spacing w:val="-9"/>
                    </w:rPr>
                    <w:t xml:space="preserve"> </w:t>
                  </w:r>
                  <w:r>
                    <w:t>điều này làm tăng cho phí và thời gian nghiên</w:t>
                  </w:r>
                  <w:r>
                    <w:rPr>
                      <w:spacing w:val="-11"/>
                    </w:rPr>
                    <w:t xml:space="preserve"> </w:t>
                  </w:r>
                  <w:r>
                    <w:t>cứu.</w:t>
                  </w:r>
                </w:p>
              </w:txbxContent>
            </v:textbox>
            <w10:wrap type="topAndBottom" anchorx="page"/>
          </v:shape>
        </w:pict>
      </w:r>
    </w:p>
    <w:p w:rsidR="006A5CF3" w:rsidRDefault="006A5CF3" w:rsidP="0000779E">
      <w:pPr>
        <w:pStyle w:val="BodyText"/>
        <w:spacing w:before="0"/>
        <w:ind w:left="0"/>
        <w:jc w:val="both"/>
        <w:rPr>
          <w:b/>
          <w:i/>
          <w:sz w:val="20"/>
        </w:rPr>
      </w:pPr>
    </w:p>
    <w:p w:rsidR="006A5CF3" w:rsidRDefault="00756001" w:rsidP="0000779E">
      <w:pPr>
        <w:pStyle w:val="BodyText"/>
        <w:spacing w:before="3"/>
        <w:ind w:left="0"/>
        <w:jc w:val="both"/>
        <w:rPr>
          <w:b/>
          <w:i/>
          <w:sz w:val="14"/>
        </w:rPr>
      </w:pPr>
      <w:r>
        <w:pict>
          <v:shape id="_x0000_s1033" type="#_x0000_t202" style="position:absolute;left:0;text-align:left;margin-left:65.3pt;margin-top:10.45pt;width:479.15pt;height:88.45pt;z-index:-15727616;mso-wrap-distance-left:0;mso-wrap-distance-right:0;mso-position-horizontal-relative:page" filled="f" strokeweight=".48pt">
            <v:textbox inset="0,0,0,0">
              <w:txbxContent>
                <w:p w:rsidR="006A5CF3" w:rsidRDefault="00D7616B">
                  <w:pPr>
                    <w:pStyle w:val="BodyText"/>
                    <w:spacing w:line="276" w:lineRule="auto"/>
                    <w:ind w:left="108" w:right="105"/>
                    <w:jc w:val="both"/>
                  </w:pPr>
                  <w:r>
                    <w:t>Các khảo sát gần đây của Trung tâm Sản xuất sạch Việt Nam (1998, 2000) đã cho thấy tiềm năng áp dụng sản xuất sạch hơn vào các ngành công nghiệp ở nước ta rất lớn. Chẳng hạn, ngành sản xuất bia có thể tiết kiệm 60 - 75% nước, 40 - 60 % điện; ngành dệt có khả năng tiết kiệm khoảng 70% nước, 10-50 % điện; ngành giấy có thể tiết kiệm đến 70-90% nước và 20-25% điện.</w:t>
                  </w:r>
                </w:p>
              </w:txbxContent>
            </v:textbox>
            <w10:wrap type="topAndBottom" anchorx="page"/>
          </v:shape>
        </w:pict>
      </w:r>
    </w:p>
    <w:p w:rsidR="006A5CF3" w:rsidRDefault="006A5CF3" w:rsidP="0000779E">
      <w:pPr>
        <w:pStyle w:val="BodyText"/>
        <w:spacing w:before="0"/>
        <w:ind w:left="0"/>
        <w:jc w:val="both"/>
        <w:rPr>
          <w:b/>
          <w:i/>
          <w:sz w:val="20"/>
        </w:rPr>
      </w:pPr>
    </w:p>
    <w:p w:rsidR="006A5CF3" w:rsidRDefault="00756001" w:rsidP="0000779E">
      <w:pPr>
        <w:pStyle w:val="BodyText"/>
        <w:spacing w:before="3"/>
        <w:ind w:left="0"/>
        <w:jc w:val="both"/>
        <w:rPr>
          <w:b/>
          <w:i/>
          <w:sz w:val="14"/>
        </w:rPr>
      </w:pPr>
      <w:r>
        <w:pict>
          <v:shape id="_x0000_s1032" type="#_x0000_t202" style="position:absolute;left:0;text-align:left;margin-left:65.3pt;margin-top:10.45pt;width:479.15pt;height:71.45pt;z-index:-15727104;mso-wrap-distance-left:0;mso-wrap-distance-right:0;mso-position-horizontal-relative:page" filled="f" strokeweight=".48pt">
            <v:textbox inset="0,0,0,0">
              <w:txbxContent>
                <w:p w:rsidR="006A5CF3" w:rsidRDefault="00D7616B">
                  <w:pPr>
                    <w:pStyle w:val="BodyText"/>
                    <w:spacing w:before="12" w:line="276" w:lineRule="auto"/>
                    <w:ind w:left="108" w:right="107"/>
                    <w:jc w:val="both"/>
                  </w:pPr>
                  <w:r>
                    <w:t>Nghiên</w:t>
                  </w:r>
                  <w:r>
                    <w:rPr>
                      <w:spacing w:val="-4"/>
                    </w:rPr>
                    <w:t xml:space="preserve"> </w:t>
                  </w:r>
                  <w:r>
                    <w:t>cứu</w:t>
                  </w:r>
                  <w:r>
                    <w:rPr>
                      <w:spacing w:val="-4"/>
                    </w:rPr>
                    <w:t xml:space="preserve"> </w:t>
                  </w:r>
                  <w:r>
                    <w:rPr>
                      <w:spacing w:val="2"/>
                    </w:rPr>
                    <w:t>này</w:t>
                  </w:r>
                  <w:r>
                    <w:rPr>
                      <w:spacing w:val="-9"/>
                    </w:rPr>
                    <w:t xml:space="preserve"> </w:t>
                  </w:r>
                  <w:r>
                    <w:t>sử</w:t>
                  </w:r>
                  <w:r>
                    <w:rPr>
                      <w:spacing w:val="-2"/>
                    </w:rPr>
                    <w:t xml:space="preserve"> </w:t>
                  </w:r>
                  <w:r>
                    <w:t>dụng</w:t>
                  </w:r>
                  <w:r>
                    <w:rPr>
                      <w:spacing w:val="-4"/>
                    </w:rPr>
                    <w:t xml:space="preserve"> </w:t>
                  </w:r>
                  <w:r>
                    <w:t>phương</w:t>
                  </w:r>
                  <w:r>
                    <w:rPr>
                      <w:spacing w:val="-4"/>
                    </w:rPr>
                    <w:t xml:space="preserve"> </w:t>
                  </w:r>
                  <w:r>
                    <w:t>pháp</w:t>
                  </w:r>
                  <w:r>
                    <w:rPr>
                      <w:spacing w:val="-3"/>
                    </w:rPr>
                    <w:t xml:space="preserve"> </w:t>
                  </w:r>
                  <w:r>
                    <w:t>phân</w:t>
                  </w:r>
                  <w:r>
                    <w:rPr>
                      <w:spacing w:val="-4"/>
                    </w:rPr>
                    <w:t xml:space="preserve"> </w:t>
                  </w:r>
                  <w:r>
                    <w:t>tích</w:t>
                  </w:r>
                  <w:r>
                    <w:rPr>
                      <w:spacing w:val="-4"/>
                    </w:rPr>
                    <w:t xml:space="preserve"> </w:t>
                  </w:r>
                  <w:r>
                    <w:t>nhân</w:t>
                  </w:r>
                  <w:r>
                    <w:rPr>
                      <w:spacing w:val="-4"/>
                    </w:rPr>
                    <w:t xml:space="preserve"> </w:t>
                  </w:r>
                  <w:r>
                    <w:t>tố</w:t>
                  </w:r>
                  <w:r>
                    <w:rPr>
                      <w:spacing w:val="-1"/>
                    </w:rPr>
                    <w:t xml:space="preserve"> </w:t>
                  </w:r>
                  <w:r>
                    <w:t>khám</w:t>
                  </w:r>
                  <w:r>
                    <w:rPr>
                      <w:spacing w:val="-4"/>
                    </w:rPr>
                    <w:t xml:space="preserve"> </w:t>
                  </w:r>
                  <w:r>
                    <w:t>phá</w:t>
                  </w:r>
                  <w:r>
                    <w:rPr>
                      <w:spacing w:val="-4"/>
                    </w:rPr>
                    <w:t xml:space="preserve"> </w:t>
                  </w:r>
                  <w:r>
                    <w:t>(EFA)</w:t>
                  </w:r>
                  <w:r>
                    <w:rPr>
                      <w:spacing w:val="-4"/>
                    </w:rPr>
                    <w:t xml:space="preserve"> </w:t>
                  </w:r>
                  <w:r>
                    <w:t>và</w:t>
                  </w:r>
                  <w:r>
                    <w:rPr>
                      <w:spacing w:val="-3"/>
                    </w:rPr>
                    <w:t xml:space="preserve"> </w:t>
                  </w:r>
                  <w:r>
                    <w:t>phân</w:t>
                  </w:r>
                  <w:r>
                    <w:rPr>
                      <w:spacing w:val="-4"/>
                    </w:rPr>
                    <w:t xml:space="preserve"> </w:t>
                  </w:r>
                  <w:r>
                    <w:t>tích</w:t>
                  </w:r>
                  <w:r>
                    <w:rPr>
                      <w:spacing w:val="-2"/>
                    </w:rPr>
                    <w:t xml:space="preserve"> </w:t>
                  </w:r>
                  <w:r>
                    <w:t>hồi quy bội. Theo Hair và nnk. (1998), để có thể phân tích nhân tố khám phá cần thu thập dữ liệu</w:t>
                  </w:r>
                  <w:r>
                    <w:rPr>
                      <w:spacing w:val="-10"/>
                    </w:rPr>
                    <w:t xml:space="preserve"> </w:t>
                  </w:r>
                  <w:r>
                    <w:t>với</w:t>
                  </w:r>
                  <w:r>
                    <w:rPr>
                      <w:spacing w:val="-9"/>
                    </w:rPr>
                    <w:t xml:space="preserve"> </w:t>
                  </w:r>
                  <w:r>
                    <w:t>kích</w:t>
                  </w:r>
                  <w:r>
                    <w:rPr>
                      <w:spacing w:val="-9"/>
                    </w:rPr>
                    <w:t xml:space="preserve"> </w:t>
                  </w:r>
                  <w:r>
                    <w:t>thước</w:t>
                  </w:r>
                  <w:r>
                    <w:rPr>
                      <w:spacing w:val="-6"/>
                    </w:rPr>
                    <w:t xml:space="preserve"> </w:t>
                  </w:r>
                  <w:r>
                    <w:t>mẫu</w:t>
                  </w:r>
                  <w:r>
                    <w:rPr>
                      <w:spacing w:val="-7"/>
                    </w:rPr>
                    <w:t xml:space="preserve"> </w:t>
                  </w:r>
                  <w:r>
                    <w:t>là</w:t>
                  </w:r>
                  <w:r>
                    <w:rPr>
                      <w:spacing w:val="-9"/>
                    </w:rPr>
                    <w:t xml:space="preserve"> </w:t>
                  </w:r>
                  <w:r>
                    <w:t>5</w:t>
                  </w:r>
                  <w:r>
                    <w:rPr>
                      <w:spacing w:val="-10"/>
                    </w:rPr>
                    <w:t xml:space="preserve"> </w:t>
                  </w:r>
                  <w:r>
                    <w:t>mẫu</w:t>
                  </w:r>
                  <w:r>
                    <w:rPr>
                      <w:spacing w:val="-9"/>
                    </w:rPr>
                    <w:t xml:space="preserve"> </w:t>
                  </w:r>
                  <w:r>
                    <w:t>trên</w:t>
                  </w:r>
                  <w:r>
                    <w:rPr>
                      <w:spacing w:val="-9"/>
                    </w:rPr>
                    <w:t xml:space="preserve"> </w:t>
                  </w:r>
                  <w:r>
                    <w:t>1</w:t>
                  </w:r>
                  <w:r>
                    <w:rPr>
                      <w:spacing w:val="-9"/>
                    </w:rPr>
                    <w:t xml:space="preserve"> </w:t>
                  </w:r>
                  <w:r>
                    <w:t>biến</w:t>
                  </w:r>
                  <w:r>
                    <w:rPr>
                      <w:spacing w:val="-9"/>
                    </w:rPr>
                    <w:t xml:space="preserve"> </w:t>
                  </w:r>
                  <w:r>
                    <w:t>quan</w:t>
                  </w:r>
                  <w:r>
                    <w:rPr>
                      <w:spacing w:val="-9"/>
                    </w:rPr>
                    <w:t xml:space="preserve"> </w:t>
                  </w:r>
                  <w:r>
                    <w:t>sát.</w:t>
                  </w:r>
                  <w:r>
                    <w:rPr>
                      <w:spacing w:val="-10"/>
                    </w:rPr>
                    <w:t xml:space="preserve"> </w:t>
                  </w:r>
                  <w:r>
                    <w:t>Trong</w:t>
                  </w:r>
                  <w:r>
                    <w:rPr>
                      <w:spacing w:val="-9"/>
                    </w:rPr>
                    <w:t xml:space="preserve"> </w:t>
                  </w:r>
                  <w:r>
                    <w:t>khi</w:t>
                  </w:r>
                  <w:r>
                    <w:rPr>
                      <w:spacing w:val="-9"/>
                    </w:rPr>
                    <w:t xml:space="preserve"> </w:t>
                  </w:r>
                  <w:r>
                    <w:t>Trọng</w:t>
                  </w:r>
                  <w:r>
                    <w:rPr>
                      <w:spacing w:val="-7"/>
                    </w:rPr>
                    <w:t xml:space="preserve"> </w:t>
                  </w:r>
                  <w:r>
                    <w:t>&amp;</w:t>
                  </w:r>
                  <w:r>
                    <w:rPr>
                      <w:spacing w:val="-9"/>
                    </w:rPr>
                    <w:t xml:space="preserve"> </w:t>
                  </w:r>
                  <w:r>
                    <w:t>Ngọc</w:t>
                  </w:r>
                  <w:r>
                    <w:rPr>
                      <w:spacing w:val="-9"/>
                    </w:rPr>
                    <w:t xml:space="preserve"> </w:t>
                  </w:r>
                  <w:r>
                    <w:t>(2005)</w:t>
                  </w:r>
                  <w:r>
                    <w:rPr>
                      <w:spacing w:val="-9"/>
                    </w:rPr>
                    <w:t xml:space="preserve"> </w:t>
                  </w:r>
                  <w:r>
                    <w:t>cho rằng tỷ lệ đó là 4 hay</w:t>
                  </w:r>
                  <w:r>
                    <w:rPr>
                      <w:spacing w:val="-14"/>
                    </w:rPr>
                    <w:t xml:space="preserve"> </w:t>
                  </w:r>
                  <w:r>
                    <w:t>5.</w:t>
                  </w:r>
                </w:p>
              </w:txbxContent>
            </v:textbox>
            <w10:wrap type="topAndBottom" anchorx="page"/>
          </v:shape>
        </w:pict>
      </w:r>
    </w:p>
    <w:p w:rsidR="006A5CF3" w:rsidRDefault="006A5CF3">
      <w:pPr>
        <w:rPr>
          <w:sz w:val="14"/>
        </w:rPr>
        <w:sectPr w:rsidR="006A5CF3" w:rsidSect="0000779E">
          <w:pgSz w:w="11907" w:h="16840" w:code="9"/>
          <w:pgMar w:top="1134" w:right="1134" w:bottom="1134" w:left="1701" w:header="0" w:footer="737" w:gutter="0"/>
          <w:cols w:space="720"/>
        </w:sectPr>
      </w:pPr>
    </w:p>
    <w:p w:rsidR="006A5CF3" w:rsidRDefault="00D7616B" w:rsidP="0000779E">
      <w:pPr>
        <w:pStyle w:val="ListParagraph"/>
        <w:numPr>
          <w:ilvl w:val="1"/>
          <w:numId w:val="9"/>
        </w:numPr>
        <w:tabs>
          <w:tab w:val="left" w:pos="673"/>
        </w:tabs>
        <w:spacing w:before="71"/>
        <w:ind w:hanging="455"/>
        <w:rPr>
          <w:b/>
          <w:sz w:val="26"/>
        </w:rPr>
      </w:pPr>
      <w:r>
        <w:rPr>
          <w:b/>
          <w:sz w:val="26"/>
        </w:rPr>
        <w:lastRenderedPageBreak/>
        <w:t>Quy cách ghi TLTK trong danh mục liệt</w:t>
      </w:r>
      <w:r>
        <w:rPr>
          <w:b/>
          <w:spacing w:val="-4"/>
          <w:sz w:val="26"/>
        </w:rPr>
        <w:t xml:space="preserve"> </w:t>
      </w:r>
      <w:r>
        <w:rPr>
          <w:b/>
          <w:sz w:val="26"/>
        </w:rPr>
        <w:t>kê</w:t>
      </w:r>
    </w:p>
    <w:p w:rsidR="006A5CF3" w:rsidRDefault="00D7616B" w:rsidP="0000779E">
      <w:pPr>
        <w:pStyle w:val="ListParagraph"/>
        <w:numPr>
          <w:ilvl w:val="2"/>
          <w:numId w:val="7"/>
        </w:numPr>
        <w:tabs>
          <w:tab w:val="left" w:pos="867"/>
        </w:tabs>
        <w:spacing w:before="167"/>
        <w:ind w:hanging="649"/>
        <w:rPr>
          <w:b/>
          <w:i/>
          <w:sz w:val="26"/>
        </w:rPr>
      </w:pPr>
      <w:r>
        <w:rPr>
          <w:b/>
          <w:i/>
          <w:sz w:val="26"/>
        </w:rPr>
        <w:t>Quy cách ghi theo loại hình</w:t>
      </w:r>
      <w:r>
        <w:rPr>
          <w:b/>
          <w:i/>
          <w:spacing w:val="-5"/>
          <w:sz w:val="26"/>
        </w:rPr>
        <w:t xml:space="preserve"> </w:t>
      </w:r>
      <w:r>
        <w:rPr>
          <w:b/>
          <w:i/>
          <w:sz w:val="26"/>
        </w:rPr>
        <w:t>TLTK</w:t>
      </w:r>
    </w:p>
    <w:p w:rsidR="006A5CF3" w:rsidRDefault="00D7616B" w:rsidP="0000779E">
      <w:pPr>
        <w:pStyle w:val="BodyText"/>
        <w:spacing w:before="157" w:line="276" w:lineRule="auto"/>
        <w:jc w:val="both"/>
      </w:pPr>
      <w:r>
        <w:t>(Mỗi loại hình có 2 mẫu cho tài liệu tiếng Việt và tiếng Anh, chú ý các dấu chấm, phẩy, khoảng trống, in nghiêng).</w:t>
      </w:r>
    </w:p>
    <w:p w:rsidR="006A5CF3" w:rsidRDefault="00D7616B" w:rsidP="0000779E">
      <w:pPr>
        <w:spacing w:before="122"/>
        <w:ind w:left="218"/>
        <w:jc w:val="both"/>
        <w:rPr>
          <w:i/>
          <w:sz w:val="26"/>
        </w:rPr>
      </w:pPr>
      <w:r>
        <w:rPr>
          <w:i/>
          <w:sz w:val="26"/>
        </w:rPr>
        <w:t>(1).</w:t>
      </w:r>
      <w:r>
        <w:rPr>
          <w:i/>
          <w:sz w:val="26"/>
          <w:u w:val="single"/>
        </w:rPr>
        <w:t>Với sách:</w:t>
      </w:r>
    </w:p>
    <w:p w:rsidR="006A5CF3" w:rsidRDefault="00D7616B" w:rsidP="0000779E">
      <w:pPr>
        <w:spacing w:before="164" w:line="372" w:lineRule="auto"/>
        <w:ind w:left="218" w:right="325"/>
        <w:jc w:val="both"/>
        <w:rPr>
          <w:i/>
          <w:sz w:val="26"/>
        </w:rPr>
      </w:pPr>
      <w:r>
        <w:rPr>
          <w:spacing w:val="-4"/>
          <w:sz w:val="26"/>
        </w:rPr>
        <w:t xml:space="preserve">Tên </w:t>
      </w:r>
      <w:r>
        <w:rPr>
          <w:spacing w:val="-3"/>
          <w:sz w:val="26"/>
        </w:rPr>
        <w:t xml:space="preserve">tác giả </w:t>
      </w:r>
      <w:r>
        <w:rPr>
          <w:spacing w:val="-4"/>
          <w:sz w:val="26"/>
        </w:rPr>
        <w:t xml:space="preserve">(các </w:t>
      </w:r>
      <w:r>
        <w:rPr>
          <w:spacing w:val="-3"/>
          <w:sz w:val="26"/>
        </w:rPr>
        <w:t xml:space="preserve">tác </w:t>
      </w:r>
      <w:r>
        <w:rPr>
          <w:spacing w:val="-4"/>
          <w:sz w:val="26"/>
        </w:rPr>
        <w:t xml:space="preserve">giả). </w:t>
      </w:r>
      <w:r>
        <w:rPr>
          <w:spacing w:val="-3"/>
          <w:sz w:val="26"/>
        </w:rPr>
        <w:t xml:space="preserve">(Năm xuất </w:t>
      </w:r>
      <w:r>
        <w:rPr>
          <w:spacing w:val="-4"/>
          <w:sz w:val="26"/>
        </w:rPr>
        <w:t xml:space="preserve">bản). </w:t>
      </w:r>
      <w:r>
        <w:rPr>
          <w:i/>
          <w:spacing w:val="-3"/>
          <w:sz w:val="26"/>
        </w:rPr>
        <w:t xml:space="preserve">Tên sách in </w:t>
      </w:r>
      <w:r>
        <w:rPr>
          <w:i/>
          <w:spacing w:val="-4"/>
          <w:sz w:val="26"/>
        </w:rPr>
        <w:t>nghiêng</w:t>
      </w:r>
      <w:r>
        <w:rPr>
          <w:spacing w:val="-4"/>
          <w:sz w:val="26"/>
        </w:rPr>
        <w:t xml:space="preserve">. </w:t>
      </w:r>
      <w:r>
        <w:rPr>
          <w:sz w:val="26"/>
        </w:rPr>
        <w:t xml:space="preserve">Nơi </w:t>
      </w:r>
      <w:r>
        <w:rPr>
          <w:spacing w:val="-3"/>
          <w:sz w:val="26"/>
        </w:rPr>
        <w:t xml:space="preserve">xuất </w:t>
      </w:r>
      <w:r>
        <w:rPr>
          <w:spacing w:val="-4"/>
          <w:sz w:val="26"/>
        </w:rPr>
        <w:t xml:space="preserve">bản: </w:t>
      </w:r>
      <w:r>
        <w:rPr>
          <w:spacing w:val="-3"/>
          <w:sz w:val="26"/>
        </w:rPr>
        <w:t xml:space="preserve">Nhà </w:t>
      </w:r>
      <w:r>
        <w:rPr>
          <w:spacing w:val="-4"/>
          <w:sz w:val="26"/>
        </w:rPr>
        <w:t xml:space="preserve">xuất bản. </w:t>
      </w:r>
      <w:r>
        <w:rPr>
          <w:sz w:val="26"/>
        </w:rPr>
        <w:t xml:space="preserve">Author(s) of book. (Year of publication). </w:t>
      </w:r>
      <w:r>
        <w:rPr>
          <w:i/>
          <w:sz w:val="26"/>
        </w:rPr>
        <w:t>Title of book</w:t>
      </w:r>
      <w:r>
        <w:rPr>
          <w:sz w:val="26"/>
        </w:rPr>
        <w:t xml:space="preserve">. Place of publication: Publisher. </w:t>
      </w:r>
      <w:r>
        <w:rPr>
          <w:i/>
          <w:sz w:val="26"/>
        </w:rPr>
        <w:t>(2).</w:t>
      </w:r>
      <w:r>
        <w:rPr>
          <w:i/>
          <w:sz w:val="26"/>
          <w:u w:val="single"/>
        </w:rPr>
        <w:t>Với 1 chương trong sách:</w:t>
      </w:r>
    </w:p>
    <w:p w:rsidR="00850CCB" w:rsidRDefault="00D7616B" w:rsidP="00850CCB">
      <w:pPr>
        <w:pStyle w:val="BodyText"/>
        <w:spacing w:before="2" w:line="276" w:lineRule="auto"/>
        <w:ind w:right="325"/>
        <w:jc w:val="both"/>
      </w:pPr>
      <w:r>
        <w:t xml:space="preserve">Tên tác giả (các tác giả) của chương sách. (Năm xuất bản). Tên chương. Trong Tên chủ biên (Chủ biên), </w:t>
      </w:r>
      <w:r>
        <w:rPr>
          <w:i/>
        </w:rPr>
        <w:t xml:space="preserve">Tên sách in nghiêng </w:t>
      </w:r>
      <w:r>
        <w:t>(tr. trang số). Nơi xuất bản: Nhà xuất bản.</w:t>
      </w:r>
    </w:p>
    <w:p w:rsidR="006A5CF3" w:rsidRDefault="00D7616B" w:rsidP="00850CCB">
      <w:pPr>
        <w:pStyle w:val="BodyText"/>
        <w:spacing w:before="2" w:line="276" w:lineRule="auto"/>
        <w:ind w:right="325"/>
        <w:jc w:val="both"/>
      </w:pPr>
      <w:r>
        <w:t>Author(s) of chapter. (Year of publication). Title of chapter. In Editor(s) of book (Eds),</w:t>
      </w:r>
      <w:r w:rsidR="00850CCB">
        <w:rPr>
          <w:lang w:val="en-US"/>
        </w:rPr>
        <w:t xml:space="preserve"> </w:t>
      </w:r>
      <w:r>
        <w:rPr>
          <w:i/>
        </w:rPr>
        <w:t xml:space="preserve">Title of book </w:t>
      </w:r>
      <w:r>
        <w:t>(pp. page numbers). Place of publication: Publisher.</w:t>
      </w:r>
    </w:p>
    <w:p w:rsidR="006A5CF3" w:rsidRDefault="00D7616B" w:rsidP="0000779E">
      <w:pPr>
        <w:spacing w:before="167"/>
        <w:ind w:left="218"/>
        <w:jc w:val="both"/>
        <w:rPr>
          <w:i/>
          <w:sz w:val="26"/>
        </w:rPr>
      </w:pPr>
      <w:r>
        <w:rPr>
          <w:i/>
          <w:sz w:val="26"/>
        </w:rPr>
        <w:t>(3).</w:t>
      </w:r>
      <w:r>
        <w:rPr>
          <w:i/>
          <w:sz w:val="26"/>
          <w:u w:val="single"/>
        </w:rPr>
        <w:t>Với bài báo trên tạp chí khoa học:</w:t>
      </w:r>
    </w:p>
    <w:p w:rsidR="006A5CF3" w:rsidRDefault="00D7616B" w:rsidP="00850CCB">
      <w:pPr>
        <w:spacing w:before="164" w:line="276" w:lineRule="auto"/>
        <w:ind w:left="218"/>
        <w:jc w:val="both"/>
        <w:rPr>
          <w:sz w:val="26"/>
        </w:rPr>
      </w:pPr>
      <w:r>
        <w:rPr>
          <w:sz w:val="26"/>
        </w:rPr>
        <w:t xml:space="preserve">Tên tác giả (các tác giả) bài báo. (Năm xuất bản). Tên bài báo. </w:t>
      </w:r>
      <w:r>
        <w:rPr>
          <w:i/>
          <w:sz w:val="26"/>
        </w:rPr>
        <w:t>Tên tạp chí, tập in nghiêng</w:t>
      </w:r>
      <w:r>
        <w:rPr>
          <w:sz w:val="26"/>
        </w:rPr>
        <w:t>(số), trang số. DOI: xx.xxxxxxxxxx (nếu có)</w:t>
      </w:r>
    </w:p>
    <w:p w:rsidR="006A5CF3" w:rsidRDefault="00D7616B" w:rsidP="00850CCB">
      <w:pPr>
        <w:spacing w:before="119" w:line="278" w:lineRule="auto"/>
        <w:ind w:left="218" w:right="222"/>
        <w:jc w:val="both"/>
        <w:rPr>
          <w:sz w:val="26"/>
        </w:rPr>
      </w:pPr>
      <w:r>
        <w:rPr>
          <w:sz w:val="26"/>
        </w:rPr>
        <w:t xml:space="preserve">Author(s) of paper. (Year of publication). Title of paper. </w:t>
      </w:r>
      <w:r>
        <w:rPr>
          <w:i/>
          <w:sz w:val="26"/>
        </w:rPr>
        <w:t>Journal name</w:t>
      </w:r>
      <w:r>
        <w:rPr>
          <w:sz w:val="26"/>
        </w:rPr>
        <w:t xml:space="preserve">, </w:t>
      </w:r>
      <w:r>
        <w:rPr>
          <w:i/>
          <w:sz w:val="26"/>
        </w:rPr>
        <w:t>Volume number – italicized</w:t>
      </w:r>
      <w:r>
        <w:rPr>
          <w:sz w:val="26"/>
        </w:rPr>
        <w:t>(Issue number), page number(s). DOI: xx.xxxxxxxxxx</w:t>
      </w:r>
    </w:p>
    <w:p w:rsidR="006A5CF3" w:rsidRDefault="00D7616B" w:rsidP="0000779E">
      <w:pPr>
        <w:spacing w:before="115"/>
        <w:ind w:left="218"/>
        <w:jc w:val="both"/>
        <w:rPr>
          <w:i/>
          <w:sz w:val="26"/>
        </w:rPr>
      </w:pPr>
      <w:r>
        <w:rPr>
          <w:i/>
          <w:sz w:val="26"/>
        </w:rPr>
        <w:t>(4).</w:t>
      </w:r>
      <w:r>
        <w:rPr>
          <w:i/>
          <w:sz w:val="26"/>
          <w:u w:val="single"/>
        </w:rPr>
        <w:t>Với bài trong kỷ yếu hội thảo, hội nghị:</w:t>
      </w:r>
    </w:p>
    <w:p w:rsidR="006A5CF3" w:rsidRDefault="00D7616B" w:rsidP="00850CCB">
      <w:pPr>
        <w:spacing w:before="164" w:line="276" w:lineRule="auto"/>
        <w:ind w:left="218"/>
        <w:jc w:val="both"/>
        <w:rPr>
          <w:sz w:val="26"/>
        </w:rPr>
      </w:pPr>
      <w:r>
        <w:rPr>
          <w:sz w:val="26"/>
        </w:rPr>
        <w:t xml:space="preserve">Tên tác giả (các tác giả) bài viết. (Năm xuất bản). Tên bài viết. </w:t>
      </w:r>
      <w:r>
        <w:rPr>
          <w:i/>
          <w:sz w:val="26"/>
        </w:rPr>
        <w:t xml:space="preserve">Tên kỷ yếu hội thảo, nơi tổ chức, năm tổ chức in nghiêng </w:t>
      </w:r>
      <w:r>
        <w:rPr>
          <w:sz w:val="26"/>
        </w:rPr>
        <w:t>(tr. trang số). Nơi xuất bản: Nhà xuất bản.</w:t>
      </w:r>
    </w:p>
    <w:p w:rsidR="006A5CF3" w:rsidRDefault="00D7616B" w:rsidP="00850CCB">
      <w:pPr>
        <w:spacing w:before="122" w:line="276" w:lineRule="auto"/>
        <w:ind w:left="218"/>
        <w:jc w:val="both"/>
        <w:rPr>
          <w:sz w:val="26"/>
        </w:rPr>
      </w:pPr>
      <w:r>
        <w:rPr>
          <w:sz w:val="26"/>
        </w:rPr>
        <w:t xml:space="preserve">Author(s) of paper. (Year of publication). Title of paper. </w:t>
      </w:r>
      <w:r>
        <w:rPr>
          <w:i/>
          <w:sz w:val="26"/>
        </w:rPr>
        <w:t xml:space="preserve">Title of conference’s proceeding, place, year – italicized, </w:t>
      </w:r>
      <w:r>
        <w:rPr>
          <w:sz w:val="26"/>
        </w:rPr>
        <w:t>(pp. page numbers)</w:t>
      </w:r>
      <w:r>
        <w:rPr>
          <w:i/>
          <w:sz w:val="26"/>
        </w:rPr>
        <w:t xml:space="preserve">. </w:t>
      </w:r>
      <w:r>
        <w:rPr>
          <w:sz w:val="26"/>
        </w:rPr>
        <w:t>Place of Publication: Publisher.</w:t>
      </w:r>
    </w:p>
    <w:p w:rsidR="006A5CF3" w:rsidRDefault="00D7616B" w:rsidP="0000779E">
      <w:pPr>
        <w:spacing w:before="118" w:line="276" w:lineRule="auto"/>
        <w:ind w:left="218" w:right="222"/>
        <w:jc w:val="both"/>
        <w:rPr>
          <w:i/>
          <w:sz w:val="26"/>
        </w:rPr>
      </w:pPr>
      <w:r>
        <w:rPr>
          <w:i/>
          <w:sz w:val="26"/>
        </w:rPr>
        <w:t>*Nếu</w:t>
      </w:r>
      <w:r>
        <w:rPr>
          <w:i/>
          <w:spacing w:val="-9"/>
          <w:sz w:val="26"/>
        </w:rPr>
        <w:t xml:space="preserve"> </w:t>
      </w:r>
      <w:r>
        <w:rPr>
          <w:i/>
          <w:sz w:val="26"/>
        </w:rPr>
        <w:t>kỷ</w:t>
      </w:r>
      <w:r>
        <w:rPr>
          <w:i/>
          <w:spacing w:val="-9"/>
          <w:sz w:val="26"/>
        </w:rPr>
        <w:t xml:space="preserve"> </w:t>
      </w:r>
      <w:r>
        <w:rPr>
          <w:i/>
          <w:sz w:val="26"/>
        </w:rPr>
        <w:t>yếu</w:t>
      </w:r>
      <w:r>
        <w:rPr>
          <w:i/>
          <w:spacing w:val="-9"/>
          <w:sz w:val="26"/>
        </w:rPr>
        <w:t xml:space="preserve"> </w:t>
      </w:r>
      <w:r>
        <w:rPr>
          <w:i/>
          <w:sz w:val="26"/>
        </w:rPr>
        <w:t>chỉ</w:t>
      </w:r>
      <w:r>
        <w:rPr>
          <w:i/>
          <w:spacing w:val="-8"/>
          <w:sz w:val="26"/>
        </w:rPr>
        <w:t xml:space="preserve"> </w:t>
      </w:r>
      <w:r>
        <w:rPr>
          <w:i/>
          <w:sz w:val="26"/>
        </w:rPr>
        <w:t>phát</w:t>
      </w:r>
      <w:r>
        <w:rPr>
          <w:i/>
          <w:spacing w:val="-9"/>
          <w:sz w:val="26"/>
        </w:rPr>
        <w:t xml:space="preserve"> </w:t>
      </w:r>
      <w:r>
        <w:rPr>
          <w:i/>
          <w:sz w:val="26"/>
        </w:rPr>
        <w:t>hành</w:t>
      </w:r>
      <w:r>
        <w:rPr>
          <w:i/>
          <w:spacing w:val="-9"/>
          <w:sz w:val="26"/>
        </w:rPr>
        <w:t xml:space="preserve"> </w:t>
      </w:r>
      <w:r>
        <w:rPr>
          <w:i/>
          <w:sz w:val="26"/>
        </w:rPr>
        <w:t>bởi</w:t>
      </w:r>
      <w:r>
        <w:rPr>
          <w:i/>
          <w:spacing w:val="-8"/>
          <w:sz w:val="26"/>
        </w:rPr>
        <w:t xml:space="preserve"> </w:t>
      </w:r>
      <w:r>
        <w:rPr>
          <w:i/>
          <w:sz w:val="26"/>
        </w:rPr>
        <w:t>Ban</w:t>
      </w:r>
      <w:r>
        <w:rPr>
          <w:i/>
          <w:spacing w:val="-9"/>
          <w:sz w:val="26"/>
        </w:rPr>
        <w:t xml:space="preserve"> </w:t>
      </w:r>
      <w:r>
        <w:rPr>
          <w:i/>
          <w:sz w:val="26"/>
        </w:rPr>
        <w:t>Tổ</w:t>
      </w:r>
      <w:r>
        <w:rPr>
          <w:i/>
          <w:spacing w:val="-9"/>
          <w:sz w:val="26"/>
        </w:rPr>
        <w:t xml:space="preserve"> </w:t>
      </w:r>
      <w:r>
        <w:rPr>
          <w:i/>
          <w:sz w:val="26"/>
        </w:rPr>
        <w:t>chức,</w:t>
      </w:r>
      <w:r>
        <w:rPr>
          <w:i/>
          <w:spacing w:val="-8"/>
          <w:sz w:val="26"/>
        </w:rPr>
        <w:t xml:space="preserve"> </w:t>
      </w:r>
      <w:r>
        <w:rPr>
          <w:i/>
          <w:sz w:val="26"/>
        </w:rPr>
        <w:t>không</w:t>
      </w:r>
      <w:r>
        <w:rPr>
          <w:i/>
          <w:spacing w:val="-9"/>
          <w:sz w:val="26"/>
        </w:rPr>
        <w:t xml:space="preserve"> </w:t>
      </w:r>
      <w:r>
        <w:rPr>
          <w:i/>
          <w:sz w:val="26"/>
        </w:rPr>
        <w:t>qua</w:t>
      </w:r>
      <w:r>
        <w:rPr>
          <w:i/>
          <w:spacing w:val="-9"/>
          <w:sz w:val="26"/>
        </w:rPr>
        <w:t xml:space="preserve"> </w:t>
      </w:r>
      <w:r>
        <w:rPr>
          <w:i/>
          <w:sz w:val="26"/>
        </w:rPr>
        <w:t>nhà</w:t>
      </w:r>
      <w:r>
        <w:rPr>
          <w:i/>
          <w:spacing w:val="-8"/>
          <w:sz w:val="26"/>
        </w:rPr>
        <w:t xml:space="preserve"> </w:t>
      </w:r>
      <w:r>
        <w:rPr>
          <w:i/>
          <w:sz w:val="26"/>
        </w:rPr>
        <w:t>xuất</w:t>
      </w:r>
      <w:r>
        <w:rPr>
          <w:i/>
          <w:spacing w:val="-7"/>
          <w:sz w:val="26"/>
        </w:rPr>
        <w:t xml:space="preserve"> </w:t>
      </w:r>
      <w:r>
        <w:rPr>
          <w:i/>
          <w:sz w:val="26"/>
        </w:rPr>
        <w:t>bản</w:t>
      </w:r>
      <w:r>
        <w:rPr>
          <w:i/>
          <w:spacing w:val="-7"/>
          <w:sz w:val="26"/>
        </w:rPr>
        <w:t xml:space="preserve"> </w:t>
      </w:r>
      <w:r>
        <w:rPr>
          <w:i/>
          <w:sz w:val="26"/>
        </w:rPr>
        <w:t>thì</w:t>
      </w:r>
      <w:r>
        <w:rPr>
          <w:i/>
          <w:spacing w:val="-9"/>
          <w:sz w:val="26"/>
        </w:rPr>
        <w:t xml:space="preserve"> </w:t>
      </w:r>
      <w:r>
        <w:rPr>
          <w:i/>
          <w:sz w:val="26"/>
        </w:rPr>
        <w:t>sẽ</w:t>
      </w:r>
      <w:r>
        <w:rPr>
          <w:i/>
          <w:spacing w:val="-8"/>
          <w:sz w:val="26"/>
        </w:rPr>
        <w:t xml:space="preserve"> </w:t>
      </w:r>
      <w:r>
        <w:rPr>
          <w:i/>
          <w:sz w:val="26"/>
        </w:rPr>
        <w:t>không</w:t>
      </w:r>
      <w:r>
        <w:rPr>
          <w:i/>
          <w:spacing w:val="-6"/>
          <w:sz w:val="26"/>
        </w:rPr>
        <w:t xml:space="preserve"> </w:t>
      </w:r>
      <w:r>
        <w:rPr>
          <w:i/>
          <w:sz w:val="26"/>
        </w:rPr>
        <w:t>có</w:t>
      </w:r>
      <w:r>
        <w:rPr>
          <w:i/>
          <w:spacing w:val="-9"/>
          <w:sz w:val="26"/>
        </w:rPr>
        <w:t xml:space="preserve"> </w:t>
      </w:r>
      <w:r>
        <w:rPr>
          <w:i/>
          <w:sz w:val="26"/>
        </w:rPr>
        <w:t>thông tin về nơi và nhà xuất</w:t>
      </w:r>
      <w:r>
        <w:rPr>
          <w:i/>
          <w:spacing w:val="-5"/>
          <w:sz w:val="26"/>
        </w:rPr>
        <w:t xml:space="preserve"> </w:t>
      </w:r>
      <w:r>
        <w:rPr>
          <w:i/>
          <w:sz w:val="26"/>
        </w:rPr>
        <w:t>bản.</w:t>
      </w:r>
    </w:p>
    <w:p w:rsidR="006A5CF3" w:rsidRDefault="00D7616B" w:rsidP="0000779E">
      <w:pPr>
        <w:spacing w:before="122"/>
        <w:ind w:left="218"/>
        <w:jc w:val="both"/>
        <w:rPr>
          <w:i/>
          <w:sz w:val="26"/>
        </w:rPr>
      </w:pPr>
      <w:r>
        <w:rPr>
          <w:i/>
          <w:sz w:val="26"/>
        </w:rPr>
        <w:t>(5).</w:t>
      </w:r>
      <w:r>
        <w:rPr>
          <w:i/>
          <w:sz w:val="26"/>
          <w:u w:val="single"/>
        </w:rPr>
        <w:t>Với bài trên báo chí:</w:t>
      </w:r>
    </w:p>
    <w:p w:rsidR="006A5CF3" w:rsidRDefault="00D7616B" w:rsidP="00850CCB">
      <w:pPr>
        <w:spacing w:before="164" w:line="276" w:lineRule="auto"/>
        <w:ind w:left="218"/>
        <w:jc w:val="both"/>
        <w:rPr>
          <w:sz w:val="26"/>
        </w:rPr>
      </w:pPr>
      <w:r>
        <w:rPr>
          <w:sz w:val="26"/>
        </w:rPr>
        <w:t xml:space="preserve">Tên tác giả (các tác giả). (Ngày tháng năm xuất bản). Tên bài báo. </w:t>
      </w:r>
      <w:r>
        <w:rPr>
          <w:i/>
          <w:sz w:val="26"/>
        </w:rPr>
        <w:t>Tên tờ báo in nghiêng</w:t>
      </w:r>
      <w:r>
        <w:rPr>
          <w:sz w:val="26"/>
        </w:rPr>
        <w:t>, trang số.</w:t>
      </w:r>
    </w:p>
    <w:p w:rsidR="006A5CF3" w:rsidRPr="00850CCB" w:rsidRDefault="00D7616B" w:rsidP="00850CCB">
      <w:pPr>
        <w:pStyle w:val="BodyText"/>
        <w:spacing w:before="121"/>
        <w:jc w:val="both"/>
        <w:rPr>
          <w:i/>
        </w:rPr>
      </w:pPr>
      <w:r>
        <w:t xml:space="preserve">Author(s) of article. (Year of publication, month day). Title of article. </w:t>
      </w:r>
      <w:r>
        <w:rPr>
          <w:i/>
        </w:rPr>
        <w:t>Title of newspaper</w:t>
      </w:r>
      <w:r w:rsidR="00850CCB">
        <w:rPr>
          <w:i/>
          <w:lang w:val="en-US"/>
        </w:rPr>
        <w:t xml:space="preserve"> </w:t>
      </w:r>
      <w:r>
        <w:rPr>
          <w:i/>
        </w:rPr>
        <w:t>– italicised</w:t>
      </w:r>
      <w:r>
        <w:t>, page number(s).</w:t>
      </w:r>
    </w:p>
    <w:p w:rsidR="006A5CF3" w:rsidRDefault="00D7616B" w:rsidP="0000779E">
      <w:pPr>
        <w:pStyle w:val="ListParagraph"/>
        <w:numPr>
          <w:ilvl w:val="0"/>
          <w:numId w:val="6"/>
        </w:numPr>
        <w:tabs>
          <w:tab w:val="left" w:pos="651"/>
        </w:tabs>
        <w:spacing w:before="165"/>
        <w:ind w:hanging="433"/>
        <w:rPr>
          <w:i/>
          <w:sz w:val="26"/>
        </w:rPr>
      </w:pPr>
      <w:r>
        <w:rPr>
          <w:i/>
          <w:sz w:val="26"/>
          <w:u w:val="single"/>
        </w:rPr>
        <w:t>Với luận văn, luận</w:t>
      </w:r>
      <w:r>
        <w:rPr>
          <w:i/>
          <w:spacing w:val="-3"/>
          <w:sz w:val="26"/>
          <w:u w:val="single"/>
        </w:rPr>
        <w:t xml:space="preserve"> </w:t>
      </w:r>
      <w:r>
        <w:rPr>
          <w:i/>
          <w:sz w:val="26"/>
          <w:u w:val="single"/>
        </w:rPr>
        <w:t>án:</w:t>
      </w:r>
    </w:p>
    <w:p w:rsidR="006A5CF3" w:rsidRDefault="00D7616B" w:rsidP="00850CCB">
      <w:pPr>
        <w:spacing w:before="164" w:line="278" w:lineRule="auto"/>
        <w:ind w:left="218"/>
        <w:jc w:val="both"/>
        <w:rPr>
          <w:sz w:val="26"/>
        </w:rPr>
      </w:pPr>
      <w:r>
        <w:rPr>
          <w:sz w:val="26"/>
        </w:rPr>
        <w:t xml:space="preserve">Tên tác giả. (Năm in luận văn/luận án). </w:t>
      </w:r>
      <w:r>
        <w:rPr>
          <w:i/>
          <w:sz w:val="26"/>
        </w:rPr>
        <w:t xml:space="preserve">Tiêu đề luận văn/luận án in nghiêng </w:t>
      </w:r>
      <w:r>
        <w:rPr>
          <w:sz w:val="26"/>
        </w:rPr>
        <w:t>(Luận án tiến sĩ/Luận văn thạc sĩ, Cơ sở đào tạo, Địa điểm).</w:t>
      </w:r>
    </w:p>
    <w:p w:rsidR="006A5CF3" w:rsidRDefault="00D7616B" w:rsidP="00850CCB">
      <w:pPr>
        <w:spacing w:before="115" w:line="276" w:lineRule="auto"/>
        <w:ind w:left="218"/>
        <w:jc w:val="both"/>
        <w:rPr>
          <w:sz w:val="26"/>
        </w:rPr>
      </w:pPr>
      <w:r>
        <w:rPr>
          <w:sz w:val="26"/>
        </w:rPr>
        <w:t xml:space="preserve">Author. (Year of preparation of thesis). </w:t>
      </w:r>
      <w:r>
        <w:rPr>
          <w:i/>
          <w:sz w:val="26"/>
        </w:rPr>
        <w:t xml:space="preserve">Title of thesis – italicised </w:t>
      </w:r>
      <w:r>
        <w:rPr>
          <w:sz w:val="26"/>
        </w:rPr>
        <w:t>(Doctoral dissertation or master's thesis, Institution, Location).</w:t>
      </w:r>
    </w:p>
    <w:p w:rsidR="006A5CF3" w:rsidRDefault="006A5CF3" w:rsidP="0000779E">
      <w:pPr>
        <w:spacing w:line="276" w:lineRule="auto"/>
        <w:jc w:val="both"/>
        <w:rPr>
          <w:sz w:val="26"/>
        </w:rPr>
        <w:sectPr w:rsidR="006A5CF3">
          <w:pgSz w:w="11910" w:h="16850"/>
          <w:pgMar w:top="1060" w:right="900" w:bottom="920" w:left="1200" w:header="0" w:footer="736" w:gutter="0"/>
          <w:cols w:space="720"/>
        </w:sectPr>
      </w:pPr>
    </w:p>
    <w:p w:rsidR="00850CCB" w:rsidRPr="00850CCB" w:rsidRDefault="00D7616B" w:rsidP="00850CCB">
      <w:pPr>
        <w:pStyle w:val="ListParagraph"/>
        <w:numPr>
          <w:ilvl w:val="0"/>
          <w:numId w:val="6"/>
        </w:numPr>
        <w:tabs>
          <w:tab w:val="left" w:pos="651"/>
        </w:tabs>
        <w:spacing w:before="64"/>
        <w:ind w:hanging="433"/>
        <w:rPr>
          <w:i/>
          <w:sz w:val="26"/>
        </w:rPr>
      </w:pPr>
      <w:r>
        <w:rPr>
          <w:i/>
          <w:sz w:val="26"/>
          <w:u w:val="single"/>
        </w:rPr>
        <w:lastRenderedPageBreak/>
        <w:t>Với tài liệu từ</w:t>
      </w:r>
      <w:r>
        <w:rPr>
          <w:i/>
          <w:spacing w:val="-4"/>
          <w:sz w:val="26"/>
          <w:u w:val="single"/>
        </w:rPr>
        <w:t xml:space="preserve"> </w:t>
      </w:r>
      <w:r>
        <w:rPr>
          <w:i/>
          <w:sz w:val="26"/>
          <w:u w:val="single"/>
        </w:rPr>
        <w:t>internet:</w:t>
      </w:r>
    </w:p>
    <w:p w:rsidR="006A5CF3" w:rsidRPr="00850CCB" w:rsidRDefault="00D7616B" w:rsidP="00850CCB">
      <w:pPr>
        <w:tabs>
          <w:tab w:val="left" w:pos="651"/>
        </w:tabs>
        <w:spacing w:before="64"/>
        <w:ind w:left="217"/>
        <w:rPr>
          <w:i/>
          <w:sz w:val="26"/>
        </w:rPr>
      </w:pPr>
      <w:r w:rsidRPr="00850CCB">
        <w:rPr>
          <w:sz w:val="26"/>
        </w:rPr>
        <w:t xml:space="preserve">Tên tác giả (các tác giả). (Năm tài liệu được tạo ra hay cập nhật). </w:t>
      </w:r>
      <w:r w:rsidRPr="00850CCB">
        <w:rPr>
          <w:i/>
          <w:sz w:val="26"/>
        </w:rPr>
        <w:t>Tên tài liệu in nghiêng.</w:t>
      </w:r>
    </w:p>
    <w:p w:rsidR="006A5CF3" w:rsidRDefault="00D7616B" w:rsidP="00850CCB">
      <w:pPr>
        <w:pStyle w:val="BodyText"/>
        <w:spacing w:before="44"/>
        <w:jc w:val="both"/>
      </w:pPr>
      <w:r>
        <w:t>Truy cập ngày/tháng/năm, từ http://www......</w:t>
      </w:r>
    </w:p>
    <w:p w:rsidR="006A5CF3" w:rsidRDefault="00D7616B" w:rsidP="0000779E">
      <w:pPr>
        <w:spacing w:before="165"/>
        <w:ind w:left="218"/>
        <w:jc w:val="both"/>
        <w:rPr>
          <w:i/>
          <w:sz w:val="26"/>
        </w:rPr>
      </w:pPr>
      <w:r>
        <w:rPr>
          <w:sz w:val="26"/>
        </w:rPr>
        <w:t xml:space="preserve">Author(s) of document. (Year document created or revised). </w:t>
      </w:r>
      <w:r>
        <w:rPr>
          <w:i/>
          <w:sz w:val="26"/>
        </w:rPr>
        <w:t>Title of document – italicised.</w:t>
      </w:r>
    </w:p>
    <w:p w:rsidR="006A5CF3" w:rsidRDefault="00D7616B" w:rsidP="00850CCB">
      <w:pPr>
        <w:pStyle w:val="BodyText"/>
        <w:spacing w:before="46"/>
        <w:jc w:val="both"/>
      </w:pPr>
      <w:r>
        <w:t>Retrieved mm dd, yyyy, from http://www.......</w:t>
      </w:r>
    </w:p>
    <w:p w:rsidR="006A5CF3" w:rsidRDefault="00D7616B" w:rsidP="0000779E">
      <w:pPr>
        <w:spacing w:before="164"/>
        <w:ind w:left="218"/>
        <w:jc w:val="both"/>
        <w:rPr>
          <w:i/>
          <w:sz w:val="26"/>
        </w:rPr>
      </w:pPr>
      <w:r>
        <w:rPr>
          <w:i/>
          <w:sz w:val="26"/>
        </w:rPr>
        <w:t>*</w:t>
      </w:r>
      <w:r w:rsidR="00850CCB">
        <w:rPr>
          <w:i/>
          <w:sz w:val="26"/>
          <w:lang w:val="en-US"/>
        </w:rPr>
        <w:t xml:space="preserve"> </w:t>
      </w:r>
      <w:r>
        <w:rPr>
          <w:i/>
          <w:sz w:val="26"/>
        </w:rPr>
        <w:t>Nếu không có tác giả thì chuyển tên tài liệu lên trước thay thế tên tác giả.</w:t>
      </w:r>
    </w:p>
    <w:p w:rsidR="006A5CF3" w:rsidRDefault="00D7616B" w:rsidP="0000779E">
      <w:pPr>
        <w:pStyle w:val="Heading2"/>
        <w:numPr>
          <w:ilvl w:val="2"/>
          <w:numId w:val="7"/>
        </w:numPr>
        <w:tabs>
          <w:tab w:val="left" w:pos="867"/>
        </w:tabs>
        <w:spacing w:before="172"/>
        <w:ind w:hanging="649"/>
        <w:jc w:val="both"/>
      </w:pPr>
      <w:r>
        <w:t>Cách ghi tên tác giả trong</w:t>
      </w:r>
      <w:r>
        <w:rPr>
          <w:spacing w:val="-3"/>
        </w:rPr>
        <w:t xml:space="preserve"> </w:t>
      </w:r>
      <w:r>
        <w:t>TLTK</w:t>
      </w:r>
    </w:p>
    <w:p w:rsidR="006A5CF3" w:rsidRDefault="00D7616B" w:rsidP="0000779E">
      <w:pPr>
        <w:pStyle w:val="BodyText"/>
        <w:spacing w:before="157"/>
        <w:jc w:val="both"/>
      </w:pPr>
      <w:r>
        <w:t>Tên tác giả ở các dạng tài liệu được ghi theo nguyên tắc:</w:t>
      </w:r>
    </w:p>
    <w:p w:rsidR="006A5CF3" w:rsidRDefault="00D7616B" w:rsidP="0000779E">
      <w:pPr>
        <w:pStyle w:val="ListParagraph"/>
        <w:numPr>
          <w:ilvl w:val="3"/>
          <w:numId w:val="7"/>
        </w:numPr>
        <w:tabs>
          <w:tab w:val="left" w:pos="927"/>
        </w:tabs>
        <w:spacing w:before="167" w:line="273" w:lineRule="auto"/>
        <w:ind w:right="229"/>
        <w:rPr>
          <w:sz w:val="26"/>
        </w:rPr>
      </w:pPr>
      <w:r>
        <w:rPr>
          <w:sz w:val="26"/>
        </w:rPr>
        <w:t>Đối với người nước ngoài: họ, các chữ cái đầu của phần tên còn lại viết hoa kèm dấu chấm. Ví dụ: Vlardimir Ilyich Lenin sẽ được ghi là Lenin,</w:t>
      </w:r>
      <w:r>
        <w:rPr>
          <w:spacing w:val="-6"/>
          <w:sz w:val="26"/>
        </w:rPr>
        <w:t xml:space="preserve"> </w:t>
      </w:r>
      <w:r>
        <w:rPr>
          <w:sz w:val="26"/>
        </w:rPr>
        <w:t>V.I.</w:t>
      </w:r>
    </w:p>
    <w:p w:rsidR="006A5CF3" w:rsidRDefault="00D7616B" w:rsidP="0000779E">
      <w:pPr>
        <w:pStyle w:val="ListParagraph"/>
        <w:numPr>
          <w:ilvl w:val="3"/>
          <w:numId w:val="7"/>
        </w:numPr>
        <w:tabs>
          <w:tab w:val="left" w:pos="927"/>
        </w:tabs>
        <w:spacing w:before="122" w:line="273" w:lineRule="auto"/>
        <w:ind w:right="233"/>
        <w:rPr>
          <w:sz w:val="26"/>
        </w:rPr>
      </w:pPr>
      <w:r>
        <w:rPr>
          <w:sz w:val="26"/>
        </w:rPr>
        <w:t>Đối với người Việt: Tên, các chữ cái đầu của họ và tên lót viết hoa kèm dấu chấm. Ví dụ: Ngô Bảo Châu sẽ được ghi là Châu,</w:t>
      </w:r>
      <w:r>
        <w:rPr>
          <w:spacing w:val="-5"/>
          <w:sz w:val="26"/>
        </w:rPr>
        <w:t xml:space="preserve"> </w:t>
      </w:r>
      <w:r>
        <w:rPr>
          <w:sz w:val="26"/>
        </w:rPr>
        <w:t>N.B.</w:t>
      </w:r>
    </w:p>
    <w:p w:rsidR="006A5CF3" w:rsidRDefault="00D7616B" w:rsidP="0000779E">
      <w:pPr>
        <w:pStyle w:val="ListParagraph"/>
        <w:numPr>
          <w:ilvl w:val="3"/>
          <w:numId w:val="7"/>
        </w:numPr>
        <w:tabs>
          <w:tab w:val="left" w:pos="927"/>
        </w:tabs>
        <w:spacing w:before="122" w:line="273" w:lineRule="auto"/>
        <w:ind w:right="231"/>
        <w:rPr>
          <w:sz w:val="26"/>
        </w:rPr>
      </w:pPr>
      <w:r>
        <w:rPr>
          <w:sz w:val="26"/>
        </w:rPr>
        <w:t>Khi có 2 tác giả thì ghi cả 2 với ký tự “&amp;”; từ 3-5 tác giả thì ghi tất cả tên tác giả với ký tự “&amp;” trước tác giả cuối cùng; từ 6 tác giả trở lên thì chỉ ghi tên 3 tác giả đầu và tác giả cuối, ở giữa dùng dấu 3 chấm “.</w:t>
      </w:r>
      <w:r>
        <w:rPr>
          <w:spacing w:val="60"/>
          <w:sz w:val="26"/>
        </w:rPr>
        <w:t xml:space="preserve"> </w:t>
      </w:r>
      <w:r>
        <w:rPr>
          <w:sz w:val="26"/>
        </w:rPr>
        <w:t>”.</w:t>
      </w:r>
    </w:p>
    <w:p w:rsidR="006A5CF3" w:rsidRDefault="00D7616B" w:rsidP="0000779E">
      <w:pPr>
        <w:pStyle w:val="Heading2"/>
        <w:numPr>
          <w:ilvl w:val="2"/>
          <w:numId w:val="7"/>
        </w:numPr>
        <w:tabs>
          <w:tab w:val="left" w:pos="867"/>
        </w:tabs>
        <w:spacing w:before="133"/>
        <w:ind w:hanging="649"/>
        <w:jc w:val="both"/>
      </w:pPr>
      <w:r>
        <w:t>Xếp thứ tự danh mục</w:t>
      </w:r>
      <w:r>
        <w:rPr>
          <w:spacing w:val="-1"/>
        </w:rPr>
        <w:t xml:space="preserve"> </w:t>
      </w:r>
      <w:r>
        <w:t>TLTK</w:t>
      </w:r>
    </w:p>
    <w:p w:rsidR="006A5CF3" w:rsidRDefault="00D7616B" w:rsidP="0000779E">
      <w:pPr>
        <w:pStyle w:val="BodyText"/>
        <w:spacing w:before="157" w:line="276" w:lineRule="auto"/>
        <w:jc w:val="both"/>
      </w:pPr>
      <w:r>
        <w:t>Các TLTK được xếp thứ tự theo chữ cái đầu tiên của tên tác giả (hoặc tác giả đứng đầu trong trường hợp nhiều tác giả).</w:t>
      </w:r>
    </w:p>
    <w:p w:rsidR="006A5CF3" w:rsidRDefault="00D7616B" w:rsidP="0000779E">
      <w:pPr>
        <w:pStyle w:val="BodyText"/>
        <w:spacing w:before="121" w:line="372" w:lineRule="auto"/>
        <w:jc w:val="both"/>
      </w:pPr>
      <w:r>
        <w:t>Trường</w:t>
      </w:r>
      <w:r>
        <w:rPr>
          <w:spacing w:val="-8"/>
        </w:rPr>
        <w:t xml:space="preserve"> </w:t>
      </w:r>
      <w:r>
        <w:t>hợp</w:t>
      </w:r>
      <w:r>
        <w:rPr>
          <w:spacing w:val="-7"/>
        </w:rPr>
        <w:t xml:space="preserve"> </w:t>
      </w:r>
      <w:r>
        <w:t>các</w:t>
      </w:r>
      <w:r>
        <w:rPr>
          <w:spacing w:val="-6"/>
        </w:rPr>
        <w:t xml:space="preserve"> </w:t>
      </w:r>
      <w:r>
        <w:t>tác</w:t>
      </w:r>
      <w:r>
        <w:rPr>
          <w:spacing w:val="-7"/>
        </w:rPr>
        <w:t xml:space="preserve"> </w:t>
      </w:r>
      <w:r>
        <w:t>giả</w:t>
      </w:r>
      <w:r>
        <w:rPr>
          <w:spacing w:val="-4"/>
        </w:rPr>
        <w:t xml:space="preserve"> </w:t>
      </w:r>
      <w:r>
        <w:t>có</w:t>
      </w:r>
      <w:r>
        <w:rPr>
          <w:spacing w:val="-7"/>
        </w:rPr>
        <w:t xml:space="preserve"> </w:t>
      </w:r>
      <w:r>
        <w:t>tên</w:t>
      </w:r>
      <w:r>
        <w:rPr>
          <w:spacing w:val="-6"/>
        </w:rPr>
        <w:t xml:space="preserve"> </w:t>
      </w:r>
      <w:r>
        <w:t>giống</w:t>
      </w:r>
      <w:r>
        <w:rPr>
          <w:spacing w:val="-7"/>
        </w:rPr>
        <w:t xml:space="preserve"> </w:t>
      </w:r>
      <w:r>
        <w:t>nhau,</w:t>
      </w:r>
      <w:r>
        <w:rPr>
          <w:spacing w:val="-7"/>
        </w:rPr>
        <w:t xml:space="preserve"> </w:t>
      </w:r>
      <w:r>
        <w:t>xếp</w:t>
      </w:r>
      <w:r>
        <w:rPr>
          <w:spacing w:val="-4"/>
        </w:rPr>
        <w:t xml:space="preserve"> </w:t>
      </w:r>
      <w:r>
        <w:t>thứ</w:t>
      </w:r>
      <w:r>
        <w:rPr>
          <w:spacing w:val="-5"/>
        </w:rPr>
        <w:t xml:space="preserve"> </w:t>
      </w:r>
      <w:r>
        <w:t>tự</w:t>
      </w:r>
      <w:r>
        <w:rPr>
          <w:spacing w:val="-6"/>
        </w:rPr>
        <w:t xml:space="preserve"> </w:t>
      </w:r>
      <w:r>
        <w:t>theo</w:t>
      </w:r>
      <w:r>
        <w:rPr>
          <w:spacing w:val="-6"/>
        </w:rPr>
        <w:t xml:space="preserve"> </w:t>
      </w:r>
      <w:r>
        <w:t>chữ</w:t>
      </w:r>
      <w:r>
        <w:rPr>
          <w:spacing w:val="-5"/>
        </w:rPr>
        <w:t xml:space="preserve"> </w:t>
      </w:r>
      <w:r>
        <w:t>cái</w:t>
      </w:r>
      <w:r>
        <w:rPr>
          <w:spacing w:val="-7"/>
        </w:rPr>
        <w:t xml:space="preserve"> </w:t>
      </w:r>
      <w:r>
        <w:t>tiếp</w:t>
      </w:r>
      <w:r>
        <w:rPr>
          <w:spacing w:val="-4"/>
        </w:rPr>
        <w:t xml:space="preserve"> </w:t>
      </w:r>
      <w:r>
        <w:t>theo</w:t>
      </w:r>
      <w:r>
        <w:rPr>
          <w:spacing w:val="-7"/>
        </w:rPr>
        <w:t xml:space="preserve"> </w:t>
      </w:r>
      <w:r>
        <w:t>trong</w:t>
      </w:r>
      <w:r>
        <w:rPr>
          <w:spacing w:val="-6"/>
        </w:rPr>
        <w:t xml:space="preserve"> </w:t>
      </w:r>
      <w:r>
        <w:t>phần</w:t>
      </w:r>
      <w:r>
        <w:rPr>
          <w:spacing w:val="-7"/>
        </w:rPr>
        <w:t xml:space="preserve"> </w:t>
      </w:r>
      <w:r>
        <w:t>tên. Trường hợp cùng 1 tác giả, xếp thứ tự theo thời gian</w:t>
      </w:r>
      <w:r>
        <w:rPr>
          <w:spacing w:val="-9"/>
        </w:rPr>
        <w:t xml:space="preserve"> </w:t>
      </w:r>
      <w:r>
        <w:t>(năm).</w:t>
      </w:r>
    </w:p>
    <w:p w:rsidR="006A5CF3" w:rsidRDefault="00D7616B" w:rsidP="0000779E">
      <w:pPr>
        <w:pStyle w:val="Heading2"/>
        <w:numPr>
          <w:ilvl w:val="2"/>
          <w:numId w:val="7"/>
        </w:numPr>
        <w:tabs>
          <w:tab w:val="left" w:pos="867"/>
        </w:tabs>
        <w:spacing w:before="7"/>
        <w:ind w:hanging="649"/>
        <w:jc w:val="both"/>
      </w:pPr>
      <w:r>
        <w:t>TLTK bằng các ngôn ngữ khác</w:t>
      </w:r>
      <w:r>
        <w:rPr>
          <w:spacing w:val="-1"/>
        </w:rPr>
        <w:t xml:space="preserve"> </w:t>
      </w:r>
      <w:r>
        <w:t>Latin</w:t>
      </w:r>
    </w:p>
    <w:p w:rsidR="006A5CF3" w:rsidRDefault="00D7616B" w:rsidP="0000779E">
      <w:pPr>
        <w:pStyle w:val="BodyText"/>
        <w:tabs>
          <w:tab w:val="left" w:leader="dot" w:pos="895"/>
        </w:tabs>
        <w:spacing w:before="157" w:line="278" w:lineRule="auto"/>
        <w:ind w:right="325"/>
        <w:jc w:val="both"/>
      </w:pPr>
      <w:r>
        <w:t>Với các TLTK bằng ngôn ngữ khác Latin (tiếng Nga, tiếng Trung, tiếng Nhật, tiếng Ả- Rập,</w:t>
      </w:r>
      <w:r>
        <w:tab/>
        <w:t>) có thể xử lý theo 2</w:t>
      </w:r>
      <w:r>
        <w:rPr>
          <w:spacing w:val="-7"/>
        </w:rPr>
        <w:t xml:space="preserve"> </w:t>
      </w:r>
      <w:r>
        <w:t>cách:</w:t>
      </w:r>
    </w:p>
    <w:p w:rsidR="006A5CF3" w:rsidRDefault="00D7616B" w:rsidP="0000779E">
      <w:pPr>
        <w:pStyle w:val="ListParagraph"/>
        <w:numPr>
          <w:ilvl w:val="0"/>
          <w:numId w:val="5"/>
        </w:numPr>
        <w:tabs>
          <w:tab w:val="left" w:pos="378"/>
        </w:tabs>
        <w:spacing w:before="116" w:line="276" w:lineRule="auto"/>
        <w:ind w:right="230" w:firstLine="0"/>
        <w:rPr>
          <w:sz w:val="26"/>
        </w:rPr>
      </w:pPr>
      <w:r>
        <w:rPr>
          <w:sz w:val="26"/>
        </w:rPr>
        <w:t>Nếu không có bộ gõ tương ứng, phiên âm sang tiếng Latin, đặt phần dịch tên (sách, bài báo,. ) sang tiếng Anh hay tiếng Việt trong ngoặc</w:t>
      </w:r>
      <w:r>
        <w:rPr>
          <w:spacing w:val="-10"/>
          <w:sz w:val="26"/>
        </w:rPr>
        <w:t xml:space="preserve"> </w:t>
      </w:r>
      <w:r>
        <w:rPr>
          <w:sz w:val="26"/>
        </w:rPr>
        <w:t>vuông.</w:t>
      </w:r>
    </w:p>
    <w:p w:rsidR="006A5CF3" w:rsidRDefault="00D7616B" w:rsidP="00850CCB">
      <w:pPr>
        <w:pStyle w:val="BodyText"/>
        <w:spacing w:before="118"/>
        <w:jc w:val="both"/>
      </w:pPr>
      <w:r>
        <w:t>Ví dụ:</w:t>
      </w:r>
      <w:r w:rsidR="00850CCB">
        <w:rPr>
          <w:lang w:val="en-US"/>
        </w:rPr>
        <w:t xml:space="preserve"> </w:t>
      </w:r>
      <w:r>
        <w:t xml:space="preserve">Najm, Y. (1966). </w:t>
      </w:r>
      <w:r>
        <w:rPr>
          <w:i/>
        </w:rPr>
        <w:t xml:space="preserve">Al-qissah fi al-adab Al-Arabi al-hadith </w:t>
      </w:r>
      <w:r w:rsidR="00850CCB">
        <w:t xml:space="preserve">[The novel in modern Arabic </w:t>
      </w:r>
      <w:r>
        <w:t>literature]. Beirut: Dar AlThaqafah.</w:t>
      </w:r>
    </w:p>
    <w:p w:rsidR="006A5CF3" w:rsidRDefault="00D7616B" w:rsidP="0000779E">
      <w:pPr>
        <w:pStyle w:val="ListParagraph"/>
        <w:numPr>
          <w:ilvl w:val="0"/>
          <w:numId w:val="5"/>
        </w:numPr>
        <w:tabs>
          <w:tab w:val="left" w:pos="380"/>
        </w:tabs>
        <w:spacing w:before="119" w:line="276" w:lineRule="auto"/>
        <w:ind w:right="231" w:firstLine="0"/>
        <w:rPr>
          <w:sz w:val="26"/>
        </w:rPr>
      </w:pPr>
      <w:r>
        <w:rPr>
          <w:sz w:val="26"/>
        </w:rPr>
        <w:t>Nếu có bộ gõ chữ tương ứng, chỉ phiên âm tên các tác giả sang tiếng Latin, đặt tên gốc trong ngoặc vuông, các thông tin xuất bản khác giữ nguyên ngôn ngữ</w:t>
      </w:r>
      <w:r>
        <w:rPr>
          <w:spacing w:val="-4"/>
          <w:sz w:val="26"/>
        </w:rPr>
        <w:t xml:space="preserve"> </w:t>
      </w:r>
      <w:r>
        <w:rPr>
          <w:sz w:val="26"/>
        </w:rPr>
        <w:t>gốc.</w:t>
      </w:r>
    </w:p>
    <w:p w:rsidR="006A5CF3" w:rsidRDefault="00D7616B" w:rsidP="0000779E">
      <w:pPr>
        <w:pStyle w:val="BodyText"/>
        <w:spacing w:before="122"/>
        <w:jc w:val="both"/>
      </w:pPr>
      <w:r>
        <w:t>Ví dụ:</w:t>
      </w:r>
    </w:p>
    <w:p w:rsidR="006A5CF3" w:rsidRDefault="00D7616B" w:rsidP="0000779E">
      <w:pPr>
        <w:pStyle w:val="BodyText"/>
        <w:spacing w:before="165"/>
        <w:jc w:val="both"/>
      </w:pPr>
      <w:r>
        <w:t>Lizhi, X. [</w:t>
      </w:r>
      <w:r>
        <w:rPr>
          <w:rFonts w:ascii="Droid Sans Fallback" w:eastAsia="Droid Sans Fallback" w:hint="eastAsia"/>
        </w:rPr>
        <w:t>谢丽芝</w:t>
      </w:r>
      <w:r>
        <w:t xml:space="preserve">] (2012). </w:t>
      </w:r>
      <w:r>
        <w:rPr>
          <w:rFonts w:ascii="Droid Sans Fallback" w:eastAsia="Droid Sans Fallback" w:hint="eastAsia"/>
        </w:rPr>
        <w:t>汉语人体成语的认知机制研究</w:t>
      </w:r>
      <w:r>
        <w:t xml:space="preserve">, </w:t>
      </w:r>
      <w:r>
        <w:rPr>
          <w:rFonts w:ascii="Droid Sans Fallback" w:eastAsia="Droid Sans Fallback" w:hint="eastAsia"/>
        </w:rPr>
        <w:t>硕士论文曲阜师范大学</w:t>
      </w:r>
      <w:r>
        <w:t>.</w:t>
      </w:r>
    </w:p>
    <w:p w:rsidR="006A5CF3" w:rsidRDefault="006A5CF3" w:rsidP="0000779E">
      <w:pPr>
        <w:jc w:val="both"/>
        <w:sectPr w:rsidR="006A5CF3">
          <w:pgSz w:w="11910" w:h="16850"/>
          <w:pgMar w:top="1060" w:right="900" w:bottom="920" w:left="1200" w:header="0" w:footer="736" w:gutter="0"/>
          <w:cols w:space="720"/>
        </w:sectPr>
      </w:pPr>
    </w:p>
    <w:p w:rsidR="00614AAB" w:rsidRDefault="00614AAB" w:rsidP="00614AAB">
      <w:pPr>
        <w:pStyle w:val="Heading2"/>
        <w:ind w:left="218" w:firstLine="0"/>
        <w:jc w:val="both"/>
      </w:pPr>
      <w:r>
        <w:lastRenderedPageBreak/>
        <w:pict>
          <v:shape id="_x0000_s1037" style="position:absolute;left:0;text-align:left;margin-left:65.05pt;margin-top:79.9pt;width:479.65pt;height:653.65pt;z-index:-15722496;mso-position-horizontal-relative:page;mso-position-vertical-relative:page" coordorigin="1301,1598" coordsize="9593,13073" o:spt="100" adj="0,,0" path="m10894,14661r-10,l10884,14661r-9573,l1301,14661r,10l1311,14671r9573,l10884,14671r10,l10894,14661xm10894,1598r-10,l10884,1598r-9573,l1301,1598r,13063l1311,14661r,-13053l10884,1608r,13053l10894,14661r,-13063xe" fillcolor="black" stroked="f">
            <v:stroke joinstyle="round"/>
            <v:formulas/>
            <v:path arrowok="t" o:connecttype="segments"/>
            <w10:wrap anchorx="page" anchory="page"/>
          </v:shape>
        </w:pict>
      </w:r>
      <w:r>
        <w:t>Ví dụ liệt kê danh mục TLTK theo APA</w:t>
      </w:r>
    </w:p>
    <w:p w:rsidR="00614AAB" w:rsidRDefault="00614AAB" w:rsidP="00614AAB">
      <w:pPr>
        <w:pStyle w:val="Heading2"/>
        <w:ind w:left="0" w:firstLine="0"/>
        <w:jc w:val="both"/>
      </w:pPr>
    </w:p>
    <w:tbl>
      <w:tblPr>
        <w:tblStyle w:val="TableGrid"/>
        <w:tblW w:w="0" w:type="auto"/>
        <w:tblInd w:w="218" w:type="dxa"/>
        <w:tblLook w:val="04A0" w:firstRow="1" w:lastRow="0" w:firstColumn="1" w:lastColumn="0" w:noHBand="0" w:noVBand="1"/>
      </w:tblPr>
      <w:tblGrid>
        <w:gridCol w:w="9808"/>
      </w:tblGrid>
      <w:tr w:rsidR="00614AAB" w:rsidTr="00614AAB">
        <w:tc>
          <w:tcPr>
            <w:tcW w:w="10026" w:type="dxa"/>
          </w:tcPr>
          <w:p w:rsidR="00614AAB" w:rsidRDefault="00614AAB" w:rsidP="00614AAB">
            <w:pPr>
              <w:spacing w:before="189" w:line="276" w:lineRule="auto"/>
              <w:ind w:left="720" w:right="229"/>
              <w:jc w:val="both"/>
              <w:rPr>
                <w:sz w:val="26"/>
              </w:rPr>
            </w:pPr>
            <w:r>
              <w:rPr>
                <w:color w:val="272727"/>
                <w:sz w:val="26"/>
              </w:rPr>
              <w:t>Bộ</w:t>
            </w:r>
            <w:r>
              <w:rPr>
                <w:color w:val="272727"/>
                <w:spacing w:val="-10"/>
                <w:sz w:val="26"/>
              </w:rPr>
              <w:t xml:space="preserve"> </w:t>
            </w:r>
            <w:r>
              <w:rPr>
                <w:color w:val="272727"/>
                <w:sz w:val="26"/>
              </w:rPr>
              <w:t>Nông</w:t>
            </w:r>
            <w:r>
              <w:rPr>
                <w:color w:val="272727"/>
                <w:spacing w:val="-10"/>
                <w:sz w:val="26"/>
              </w:rPr>
              <w:t xml:space="preserve"> </w:t>
            </w:r>
            <w:r>
              <w:rPr>
                <w:color w:val="272727"/>
                <w:sz w:val="26"/>
              </w:rPr>
              <w:t>nghiệp</w:t>
            </w:r>
            <w:r>
              <w:rPr>
                <w:color w:val="272727"/>
                <w:spacing w:val="-10"/>
                <w:sz w:val="26"/>
              </w:rPr>
              <w:t xml:space="preserve"> </w:t>
            </w:r>
            <w:r>
              <w:rPr>
                <w:color w:val="272727"/>
                <w:sz w:val="26"/>
              </w:rPr>
              <w:t>và</w:t>
            </w:r>
            <w:r>
              <w:rPr>
                <w:color w:val="272727"/>
                <w:spacing w:val="-9"/>
                <w:sz w:val="26"/>
              </w:rPr>
              <w:t xml:space="preserve"> </w:t>
            </w:r>
            <w:r>
              <w:rPr>
                <w:color w:val="272727"/>
                <w:sz w:val="26"/>
              </w:rPr>
              <w:t>Phát</w:t>
            </w:r>
            <w:r>
              <w:rPr>
                <w:color w:val="272727"/>
                <w:spacing w:val="-8"/>
                <w:sz w:val="26"/>
              </w:rPr>
              <w:t xml:space="preserve"> </w:t>
            </w:r>
            <w:r>
              <w:rPr>
                <w:color w:val="272727"/>
                <w:sz w:val="26"/>
              </w:rPr>
              <w:t>triển</w:t>
            </w:r>
            <w:r>
              <w:rPr>
                <w:color w:val="272727"/>
                <w:spacing w:val="-10"/>
                <w:sz w:val="26"/>
              </w:rPr>
              <w:t xml:space="preserve"> </w:t>
            </w:r>
            <w:r>
              <w:rPr>
                <w:color w:val="272727"/>
                <w:sz w:val="26"/>
              </w:rPr>
              <w:t>Nông</w:t>
            </w:r>
            <w:r>
              <w:rPr>
                <w:color w:val="272727"/>
                <w:spacing w:val="-10"/>
                <w:sz w:val="26"/>
              </w:rPr>
              <w:t xml:space="preserve"> </w:t>
            </w:r>
            <w:r>
              <w:rPr>
                <w:color w:val="272727"/>
                <w:sz w:val="26"/>
              </w:rPr>
              <w:t>thôn</w:t>
            </w:r>
            <w:r>
              <w:rPr>
                <w:color w:val="272727"/>
                <w:spacing w:val="-9"/>
                <w:sz w:val="26"/>
              </w:rPr>
              <w:t xml:space="preserve"> </w:t>
            </w:r>
            <w:r>
              <w:rPr>
                <w:color w:val="272727"/>
                <w:sz w:val="26"/>
              </w:rPr>
              <w:t>(2014).</w:t>
            </w:r>
            <w:r>
              <w:rPr>
                <w:color w:val="272727"/>
                <w:spacing w:val="-9"/>
                <w:sz w:val="26"/>
              </w:rPr>
              <w:t xml:space="preserve"> </w:t>
            </w:r>
            <w:r>
              <w:rPr>
                <w:i/>
                <w:color w:val="272727"/>
                <w:sz w:val="26"/>
              </w:rPr>
              <w:t>Thông</w:t>
            </w:r>
            <w:r>
              <w:rPr>
                <w:i/>
                <w:color w:val="272727"/>
                <w:spacing w:val="-10"/>
                <w:sz w:val="26"/>
              </w:rPr>
              <w:t xml:space="preserve"> </w:t>
            </w:r>
            <w:r>
              <w:rPr>
                <w:i/>
                <w:color w:val="272727"/>
                <w:sz w:val="26"/>
              </w:rPr>
              <w:t>tư</w:t>
            </w:r>
            <w:r>
              <w:rPr>
                <w:i/>
                <w:color w:val="272727"/>
                <w:spacing w:val="-10"/>
                <w:sz w:val="26"/>
              </w:rPr>
              <w:t xml:space="preserve"> </w:t>
            </w:r>
            <w:r>
              <w:rPr>
                <w:i/>
                <w:color w:val="272727"/>
                <w:sz w:val="26"/>
              </w:rPr>
              <w:t>số</w:t>
            </w:r>
            <w:r>
              <w:rPr>
                <w:i/>
                <w:color w:val="272727"/>
                <w:spacing w:val="-9"/>
                <w:sz w:val="26"/>
              </w:rPr>
              <w:t xml:space="preserve"> </w:t>
            </w:r>
            <w:r>
              <w:rPr>
                <w:i/>
                <w:color w:val="272727"/>
                <w:sz w:val="26"/>
              </w:rPr>
              <w:t>18/2014/TT-BNNPTNT</w:t>
            </w:r>
            <w:r>
              <w:rPr>
                <w:i/>
                <w:color w:val="272727"/>
                <w:spacing w:val="-10"/>
                <w:sz w:val="26"/>
              </w:rPr>
              <w:t xml:space="preserve"> </w:t>
            </w:r>
            <w:r>
              <w:rPr>
                <w:i/>
                <w:color w:val="272727"/>
                <w:sz w:val="26"/>
              </w:rPr>
              <w:t>ngày 23/6/2014 ban hành Danh mục bổ sung giống vật nuôi được phép sản xuất, kinh doanh tại Việt</w:t>
            </w:r>
            <w:r>
              <w:rPr>
                <w:i/>
                <w:color w:val="272727"/>
                <w:spacing w:val="-2"/>
                <w:sz w:val="26"/>
              </w:rPr>
              <w:t xml:space="preserve"> </w:t>
            </w:r>
            <w:r>
              <w:rPr>
                <w:i/>
                <w:color w:val="272727"/>
                <w:sz w:val="26"/>
              </w:rPr>
              <w:t>Nam</w:t>
            </w:r>
            <w:r>
              <w:rPr>
                <w:color w:val="272727"/>
                <w:sz w:val="26"/>
              </w:rPr>
              <w:t>.</w:t>
            </w:r>
          </w:p>
          <w:p w:rsidR="00614AAB" w:rsidRDefault="00614AAB" w:rsidP="00614AAB">
            <w:pPr>
              <w:pStyle w:val="BodyText"/>
              <w:spacing w:before="121" w:line="276" w:lineRule="auto"/>
              <w:ind w:left="785" w:right="237" w:hanging="65"/>
              <w:jc w:val="both"/>
            </w:pPr>
            <w:r>
              <w:rPr>
                <w:color w:val="272727"/>
              </w:rPr>
              <w:t xml:space="preserve">Gaetke, L.M., &amp; Chow, C.K. (2003). Copper toxicity, oxidative stress, and antioxidant nutrients. </w:t>
            </w:r>
            <w:r>
              <w:rPr>
                <w:i/>
                <w:color w:val="272727"/>
              </w:rPr>
              <w:t>Toxicology</w:t>
            </w:r>
            <w:r>
              <w:rPr>
                <w:color w:val="272727"/>
              </w:rPr>
              <w:t xml:space="preserve">, </w:t>
            </w:r>
            <w:r>
              <w:rPr>
                <w:i/>
                <w:color w:val="272727"/>
              </w:rPr>
              <w:t>189</w:t>
            </w:r>
            <w:r>
              <w:rPr>
                <w:color w:val="272727"/>
              </w:rPr>
              <w:t>(1–2), 147–163. DOI: 10.1016/S0300-483X(03)00159-8.</w:t>
            </w:r>
          </w:p>
          <w:p w:rsidR="00614AAB" w:rsidRDefault="00614AAB" w:rsidP="00614AAB">
            <w:pPr>
              <w:spacing w:before="121" w:line="276" w:lineRule="auto"/>
              <w:ind w:left="785" w:right="229" w:hanging="65"/>
              <w:jc w:val="both"/>
              <w:rPr>
                <w:sz w:val="26"/>
              </w:rPr>
            </w:pPr>
            <w:r>
              <w:rPr>
                <w:sz w:val="26"/>
              </w:rPr>
              <w:t xml:space="preserve">Hương, N. T. L., &amp; Quân, T. T. (2017). Nhận thức của du khách về hình ảnh điểm đến du lịch Huế. </w:t>
            </w:r>
            <w:r>
              <w:rPr>
                <w:i/>
                <w:sz w:val="26"/>
              </w:rPr>
              <w:t>Tạp chí Khoa học Đại học Huế: Kinh tế và Phát triển, 126</w:t>
            </w:r>
            <w:r>
              <w:rPr>
                <w:sz w:val="26"/>
              </w:rPr>
              <w:t>(5D), 79–94. DOI: 10.26459/hueuni-jed.v126i5D.4555.</w:t>
            </w:r>
          </w:p>
          <w:p w:rsidR="00614AAB" w:rsidRDefault="00614AAB" w:rsidP="00614AAB">
            <w:pPr>
              <w:pStyle w:val="BodyText"/>
              <w:spacing w:before="118" w:line="276" w:lineRule="auto"/>
              <w:ind w:left="785" w:right="228" w:hanging="65"/>
              <w:jc w:val="both"/>
            </w:pPr>
            <w:r>
              <w:t>Liên,</w:t>
            </w:r>
            <w:r>
              <w:rPr>
                <w:spacing w:val="-9"/>
              </w:rPr>
              <w:t xml:space="preserve"> </w:t>
            </w:r>
            <w:r>
              <w:t>L.T.K.,</w:t>
            </w:r>
            <w:r>
              <w:rPr>
                <w:spacing w:val="-6"/>
              </w:rPr>
              <w:t xml:space="preserve"> </w:t>
            </w:r>
            <w:r>
              <w:t>Thủy,</w:t>
            </w:r>
            <w:r>
              <w:rPr>
                <w:spacing w:val="-7"/>
              </w:rPr>
              <w:t xml:space="preserve"> </w:t>
            </w:r>
            <w:r>
              <w:t>T.T.T.,</w:t>
            </w:r>
            <w:r>
              <w:rPr>
                <w:spacing w:val="-9"/>
              </w:rPr>
              <w:t xml:space="preserve"> </w:t>
            </w:r>
            <w:r>
              <w:t>Chính,</w:t>
            </w:r>
            <w:r>
              <w:rPr>
                <w:spacing w:val="-7"/>
              </w:rPr>
              <w:t xml:space="preserve"> </w:t>
            </w:r>
            <w:r>
              <w:t>Q.B.,</w:t>
            </w:r>
            <w:r>
              <w:rPr>
                <w:spacing w:val="-7"/>
              </w:rPr>
              <w:t xml:space="preserve"> </w:t>
            </w:r>
            <w:r>
              <w:t>&amp;</w:t>
            </w:r>
            <w:r>
              <w:rPr>
                <w:spacing w:val="-9"/>
              </w:rPr>
              <w:t xml:space="preserve"> </w:t>
            </w:r>
            <w:r>
              <w:t>Quyền,</w:t>
            </w:r>
            <w:r>
              <w:rPr>
                <w:spacing w:val="-9"/>
              </w:rPr>
              <w:t xml:space="preserve"> </w:t>
            </w:r>
            <w:r>
              <w:t>T.N.</w:t>
            </w:r>
            <w:r>
              <w:rPr>
                <w:spacing w:val="-9"/>
              </w:rPr>
              <w:t xml:space="preserve"> </w:t>
            </w:r>
            <w:r>
              <w:t>(2015).</w:t>
            </w:r>
            <w:r>
              <w:rPr>
                <w:spacing w:val="-6"/>
              </w:rPr>
              <w:t xml:space="preserve"> </w:t>
            </w:r>
            <w:r>
              <w:t>Đánh</w:t>
            </w:r>
            <w:r>
              <w:rPr>
                <w:spacing w:val="-9"/>
              </w:rPr>
              <w:t xml:space="preserve"> </w:t>
            </w:r>
            <w:r>
              <w:t>giá</w:t>
            </w:r>
            <w:r>
              <w:rPr>
                <w:spacing w:val="-9"/>
              </w:rPr>
              <w:t xml:space="preserve"> </w:t>
            </w:r>
            <w:r>
              <w:t>của</w:t>
            </w:r>
            <w:r>
              <w:rPr>
                <w:spacing w:val="-9"/>
              </w:rPr>
              <w:t xml:space="preserve"> </w:t>
            </w:r>
            <w:r>
              <w:t>du</w:t>
            </w:r>
            <w:r>
              <w:rPr>
                <w:spacing w:val="-7"/>
              </w:rPr>
              <w:t xml:space="preserve"> </w:t>
            </w:r>
            <w:r>
              <w:t>khách</w:t>
            </w:r>
            <w:r>
              <w:rPr>
                <w:spacing w:val="-7"/>
              </w:rPr>
              <w:t xml:space="preserve"> </w:t>
            </w:r>
            <w:r>
              <w:t xml:space="preserve">về du lịch lễ hội tổ chức tại chùa ở Thừa Thiên Huế. </w:t>
            </w:r>
            <w:r>
              <w:rPr>
                <w:i/>
              </w:rPr>
              <w:t>Tạp chí Khoa học Đại học Huế</w:t>
            </w:r>
            <w:r>
              <w:t xml:space="preserve">, </w:t>
            </w:r>
            <w:r>
              <w:rPr>
                <w:i/>
              </w:rPr>
              <w:t>109</w:t>
            </w:r>
            <w:r>
              <w:t>(10),</w:t>
            </w:r>
            <w:r>
              <w:rPr>
                <w:spacing w:val="-2"/>
              </w:rPr>
              <w:t xml:space="preserve"> </w:t>
            </w:r>
            <w:r>
              <w:t>191–202.</w:t>
            </w:r>
          </w:p>
          <w:p w:rsidR="00614AAB" w:rsidRDefault="00614AAB" w:rsidP="00614AAB">
            <w:pPr>
              <w:spacing w:before="121" w:line="276" w:lineRule="auto"/>
              <w:ind w:left="785" w:right="229" w:hanging="65"/>
              <w:jc w:val="both"/>
              <w:rPr>
                <w:sz w:val="26"/>
              </w:rPr>
            </w:pPr>
            <w:r>
              <w:rPr>
                <w:sz w:val="26"/>
              </w:rPr>
              <w:t>Liệu,</w:t>
            </w:r>
            <w:r>
              <w:rPr>
                <w:spacing w:val="-10"/>
                <w:sz w:val="26"/>
              </w:rPr>
              <w:t xml:space="preserve"> </w:t>
            </w:r>
            <w:r>
              <w:rPr>
                <w:sz w:val="26"/>
              </w:rPr>
              <w:t>P.</w:t>
            </w:r>
            <w:r>
              <w:rPr>
                <w:spacing w:val="-9"/>
                <w:sz w:val="26"/>
              </w:rPr>
              <w:t xml:space="preserve"> </w:t>
            </w:r>
            <w:r>
              <w:rPr>
                <w:sz w:val="26"/>
              </w:rPr>
              <w:t>K.,</w:t>
            </w:r>
            <w:r>
              <w:rPr>
                <w:spacing w:val="-9"/>
                <w:sz w:val="26"/>
              </w:rPr>
              <w:t xml:space="preserve"> </w:t>
            </w:r>
            <w:r>
              <w:rPr>
                <w:sz w:val="26"/>
              </w:rPr>
              <w:t>&amp;</w:t>
            </w:r>
            <w:r>
              <w:rPr>
                <w:spacing w:val="-10"/>
                <w:sz w:val="26"/>
              </w:rPr>
              <w:t xml:space="preserve"> </w:t>
            </w:r>
            <w:r>
              <w:rPr>
                <w:sz w:val="26"/>
              </w:rPr>
              <w:t>Tuấn,</w:t>
            </w:r>
            <w:r>
              <w:rPr>
                <w:spacing w:val="-9"/>
                <w:sz w:val="26"/>
              </w:rPr>
              <w:t xml:space="preserve"> </w:t>
            </w:r>
            <w:r>
              <w:rPr>
                <w:sz w:val="26"/>
              </w:rPr>
              <w:t>T.</w:t>
            </w:r>
            <w:r>
              <w:rPr>
                <w:spacing w:val="-7"/>
                <w:sz w:val="26"/>
              </w:rPr>
              <w:t xml:space="preserve"> </w:t>
            </w:r>
            <w:r>
              <w:rPr>
                <w:sz w:val="26"/>
              </w:rPr>
              <w:t>A.</w:t>
            </w:r>
            <w:r>
              <w:rPr>
                <w:spacing w:val="-9"/>
                <w:sz w:val="26"/>
              </w:rPr>
              <w:t xml:space="preserve"> </w:t>
            </w:r>
            <w:r>
              <w:rPr>
                <w:sz w:val="26"/>
              </w:rPr>
              <w:t>(2011).</w:t>
            </w:r>
            <w:r>
              <w:rPr>
                <w:spacing w:val="-9"/>
                <w:sz w:val="26"/>
              </w:rPr>
              <w:t xml:space="preserve"> </w:t>
            </w:r>
            <w:r>
              <w:rPr>
                <w:sz w:val="26"/>
              </w:rPr>
              <w:t>Tính</w:t>
            </w:r>
            <w:r>
              <w:rPr>
                <w:spacing w:val="-10"/>
                <w:sz w:val="26"/>
              </w:rPr>
              <w:t xml:space="preserve"> </w:t>
            </w:r>
            <w:r>
              <w:rPr>
                <w:sz w:val="26"/>
              </w:rPr>
              <w:t>toán</w:t>
            </w:r>
            <w:r>
              <w:rPr>
                <w:spacing w:val="-7"/>
                <w:sz w:val="26"/>
              </w:rPr>
              <w:t xml:space="preserve"> </w:t>
            </w:r>
            <w:r>
              <w:rPr>
                <w:sz w:val="26"/>
              </w:rPr>
              <w:t>mức</w:t>
            </w:r>
            <w:r>
              <w:rPr>
                <w:spacing w:val="-9"/>
                <w:sz w:val="26"/>
              </w:rPr>
              <w:t xml:space="preserve"> </w:t>
            </w:r>
            <w:r>
              <w:rPr>
                <w:sz w:val="26"/>
              </w:rPr>
              <w:t>phát</w:t>
            </w:r>
            <w:r>
              <w:rPr>
                <w:spacing w:val="-10"/>
                <w:sz w:val="26"/>
              </w:rPr>
              <w:t xml:space="preserve"> </w:t>
            </w:r>
            <w:r>
              <w:rPr>
                <w:sz w:val="26"/>
              </w:rPr>
              <w:t>thải</w:t>
            </w:r>
            <w:r>
              <w:rPr>
                <w:spacing w:val="-9"/>
                <w:sz w:val="26"/>
              </w:rPr>
              <w:t xml:space="preserve"> </w:t>
            </w:r>
            <w:r>
              <w:rPr>
                <w:sz w:val="26"/>
              </w:rPr>
              <w:t>nhà</w:t>
            </w:r>
            <w:r>
              <w:rPr>
                <w:spacing w:val="-9"/>
                <w:sz w:val="26"/>
              </w:rPr>
              <w:t xml:space="preserve"> </w:t>
            </w:r>
            <w:r>
              <w:rPr>
                <w:sz w:val="26"/>
              </w:rPr>
              <w:t>kính</w:t>
            </w:r>
            <w:r>
              <w:rPr>
                <w:spacing w:val="-10"/>
                <w:sz w:val="26"/>
              </w:rPr>
              <w:t xml:space="preserve"> </w:t>
            </w:r>
            <w:r>
              <w:rPr>
                <w:sz w:val="26"/>
              </w:rPr>
              <w:t>của</w:t>
            </w:r>
            <w:r>
              <w:rPr>
                <w:spacing w:val="-9"/>
                <w:sz w:val="26"/>
              </w:rPr>
              <w:t xml:space="preserve"> </w:t>
            </w:r>
            <w:r>
              <w:rPr>
                <w:sz w:val="26"/>
              </w:rPr>
              <w:t>chính</w:t>
            </w:r>
            <w:r>
              <w:rPr>
                <w:spacing w:val="-9"/>
                <w:sz w:val="26"/>
              </w:rPr>
              <w:t xml:space="preserve"> </w:t>
            </w:r>
            <w:r>
              <w:rPr>
                <w:sz w:val="26"/>
              </w:rPr>
              <w:t>quyền</w:t>
            </w:r>
            <w:r>
              <w:rPr>
                <w:spacing w:val="-9"/>
                <w:sz w:val="26"/>
              </w:rPr>
              <w:t xml:space="preserve"> </w:t>
            </w:r>
            <w:r>
              <w:rPr>
                <w:sz w:val="26"/>
              </w:rPr>
              <w:t>thành phố</w:t>
            </w:r>
            <w:r>
              <w:rPr>
                <w:spacing w:val="-8"/>
                <w:sz w:val="26"/>
              </w:rPr>
              <w:t xml:space="preserve"> </w:t>
            </w:r>
            <w:r>
              <w:rPr>
                <w:sz w:val="26"/>
              </w:rPr>
              <w:t>Huế</w:t>
            </w:r>
            <w:r>
              <w:rPr>
                <w:spacing w:val="-6"/>
                <w:sz w:val="26"/>
              </w:rPr>
              <w:t xml:space="preserve"> </w:t>
            </w:r>
            <w:r>
              <w:rPr>
                <w:sz w:val="26"/>
              </w:rPr>
              <w:t>bằng</w:t>
            </w:r>
            <w:r>
              <w:rPr>
                <w:spacing w:val="-7"/>
                <w:sz w:val="26"/>
              </w:rPr>
              <w:t xml:space="preserve"> </w:t>
            </w:r>
            <w:r>
              <w:rPr>
                <w:sz w:val="26"/>
              </w:rPr>
              <w:t>công</w:t>
            </w:r>
            <w:r>
              <w:rPr>
                <w:spacing w:val="-7"/>
                <w:sz w:val="26"/>
              </w:rPr>
              <w:t xml:space="preserve"> </w:t>
            </w:r>
            <w:r>
              <w:rPr>
                <w:sz w:val="26"/>
              </w:rPr>
              <w:t>cụ</w:t>
            </w:r>
            <w:r>
              <w:rPr>
                <w:spacing w:val="-5"/>
                <w:sz w:val="26"/>
              </w:rPr>
              <w:t xml:space="preserve"> </w:t>
            </w:r>
            <w:r>
              <w:rPr>
                <w:sz w:val="26"/>
              </w:rPr>
              <w:t>Bilan</w:t>
            </w:r>
            <w:r>
              <w:rPr>
                <w:spacing w:val="-7"/>
                <w:sz w:val="26"/>
              </w:rPr>
              <w:t xml:space="preserve"> </w:t>
            </w:r>
            <w:r>
              <w:rPr>
                <w:sz w:val="26"/>
              </w:rPr>
              <w:t>Carbone.</w:t>
            </w:r>
            <w:r>
              <w:rPr>
                <w:spacing w:val="-3"/>
                <w:sz w:val="26"/>
              </w:rPr>
              <w:t xml:space="preserve"> </w:t>
            </w:r>
            <w:r>
              <w:rPr>
                <w:i/>
                <w:sz w:val="26"/>
              </w:rPr>
              <w:t>Kỷ</w:t>
            </w:r>
            <w:r>
              <w:rPr>
                <w:i/>
                <w:spacing w:val="-7"/>
                <w:sz w:val="26"/>
              </w:rPr>
              <w:t xml:space="preserve"> </w:t>
            </w:r>
            <w:r>
              <w:rPr>
                <w:i/>
                <w:sz w:val="26"/>
              </w:rPr>
              <w:t>yếu</w:t>
            </w:r>
            <w:r>
              <w:rPr>
                <w:i/>
                <w:spacing w:val="-6"/>
                <w:sz w:val="26"/>
              </w:rPr>
              <w:t xml:space="preserve"> </w:t>
            </w:r>
            <w:r>
              <w:rPr>
                <w:i/>
                <w:sz w:val="26"/>
              </w:rPr>
              <w:t>Hôi</w:t>
            </w:r>
            <w:r>
              <w:rPr>
                <w:i/>
                <w:spacing w:val="-8"/>
                <w:sz w:val="26"/>
              </w:rPr>
              <w:t xml:space="preserve"> </w:t>
            </w:r>
            <w:r>
              <w:rPr>
                <w:i/>
                <w:sz w:val="26"/>
              </w:rPr>
              <w:t>thảo</w:t>
            </w:r>
            <w:r>
              <w:rPr>
                <w:i/>
                <w:spacing w:val="-7"/>
                <w:sz w:val="26"/>
              </w:rPr>
              <w:t xml:space="preserve"> </w:t>
            </w:r>
            <w:r>
              <w:rPr>
                <w:i/>
                <w:sz w:val="26"/>
              </w:rPr>
              <w:t>Khoa</w:t>
            </w:r>
            <w:r>
              <w:rPr>
                <w:i/>
                <w:spacing w:val="-7"/>
                <w:sz w:val="26"/>
              </w:rPr>
              <w:t xml:space="preserve"> </w:t>
            </w:r>
            <w:r>
              <w:rPr>
                <w:i/>
                <w:sz w:val="26"/>
              </w:rPr>
              <w:t>học</w:t>
            </w:r>
            <w:r>
              <w:rPr>
                <w:i/>
                <w:spacing w:val="-7"/>
                <w:sz w:val="26"/>
              </w:rPr>
              <w:t xml:space="preserve"> </w:t>
            </w:r>
            <w:r>
              <w:rPr>
                <w:i/>
                <w:sz w:val="26"/>
              </w:rPr>
              <w:t>Quốc</w:t>
            </w:r>
            <w:r>
              <w:rPr>
                <w:i/>
                <w:spacing w:val="-6"/>
                <w:sz w:val="26"/>
              </w:rPr>
              <w:t xml:space="preserve"> </w:t>
            </w:r>
            <w:r>
              <w:rPr>
                <w:i/>
                <w:sz w:val="26"/>
              </w:rPr>
              <w:t>gia</w:t>
            </w:r>
            <w:r>
              <w:rPr>
                <w:i/>
                <w:spacing w:val="-8"/>
                <w:sz w:val="26"/>
              </w:rPr>
              <w:t xml:space="preserve"> </w:t>
            </w:r>
            <w:r>
              <w:rPr>
                <w:i/>
                <w:sz w:val="26"/>
              </w:rPr>
              <w:t>Đất</w:t>
            </w:r>
            <w:r>
              <w:rPr>
                <w:i/>
                <w:spacing w:val="-7"/>
                <w:sz w:val="26"/>
              </w:rPr>
              <w:t xml:space="preserve"> </w:t>
            </w:r>
            <w:r>
              <w:rPr>
                <w:i/>
                <w:sz w:val="26"/>
              </w:rPr>
              <w:t xml:space="preserve">ngập nước và Biến đổi khí hậu, Hà Nội, 2011 </w:t>
            </w:r>
            <w:r>
              <w:rPr>
                <w:sz w:val="26"/>
              </w:rPr>
              <w:t>(tr.343-356). Hà Nội: Nxb Khoa học và Kỹ thuật.</w:t>
            </w:r>
          </w:p>
          <w:p w:rsidR="00614AAB" w:rsidRDefault="00614AAB" w:rsidP="00614AAB">
            <w:pPr>
              <w:spacing w:before="120" w:line="276" w:lineRule="auto"/>
              <w:ind w:left="785" w:right="228" w:hanging="65"/>
              <w:jc w:val="both"/>
              <w:rPr>
                <w:sz w:val="26"/>
              </w:rPr>
            </w:pPr>
            <w:r>
              <w:rPr>
                <w:sz w:val="26"/>
              </w:rPr>
              <w:t xml:space="preserve">Mỹ, L. V. (2007). </w:t>
            </w:r>
            <w:r>
              <w:rPr>
                <w:i/>
                <w:sz w:val="26"/>
              </w:rPr>
              <w:t>Ngoại giao Cộng hòa Nhân dân Trung Hoa 30 năm cải cách mở cửa (1978-2008)</w:t>
            </w:r>
            <w:r>
              <w:rPr>
                <w:sz w:val="26"/>
              </w:rPr>
              <w:t>. Hà Nội: Nxb Khoa học Xã hội.</w:t>
            </w:r>
          </w:p>
          <w:p w:rsidR="00614AAB" w:rsidRDefault="00614AAB" w:rsidP="00614AAB">
            <w:pPr>
              <w:spacing w:before="121" w:line="276" w:lineRule="auto"/>
              <w:ind w:left="785" w:right="231" w:hanging="65"/>
              <w:jc w:val="both"/>
              <w:rPr>
                <w:sz w:val="26"/>
              </w:rPr>
            </w:pPr>
            <w:r>
              <w:rPr>
                <w:sz w:val="26"/>
              </w:rPr>
              <w:t xml:space="preserve">Tamminen, T. (1990). </w:t>
            </w:r>
            <w:r>
              <w:rPr>
                <w:i/>
                <w:sz w:val="26"/>
              </w:rPr>
              <w:t xml:space="preserve">Eutrophication and the Baltic Sea: Studies on Phytoplankton, Bacterioplankton and Pelagic Nutrient Cycles </w:t>
            </w:r>
            <w:r>
              <w:rPr>
                <w:sz w:val="26"/>
              </w:rPr>
              <w:t>(PhD thesis, University of Helsinki, Finland).</w:t>
            </w:r>
          </w:p>
          <w:p w:rsidR="00614AAB" w:rsidRDefault="00614AAB" w:rsidP="00614AAB">
            <w:pPr>
              <w:spacing w:before="119" w:line="276" w:lineRule="auto"/>
              <w:ind w:left="785" w:right="229" w:hanging="65"/>
              <w:jc w:val="both"/>
              <w:rPr>
                <w:sz w:val="26"/>
              </w:rPr>
            </w:pPr>
            <w:r>
              <w:rPr>
                <w:color w:val="272727"/>
                <w:sz w:val="26"/>
              </w:rPr>
              <w:t xml:space="preserve">Tiến, N. Q. T. (2010). Về quá trình tụ cư lập làng ở Hương Vinh. Trong Tiến, N. Q. T., &amp; Masanari, N. (Chủ biên), </w:t>
            </w:r>
            <w:r>
              <w:rPr>
                <w:i/>
                <w:color w:val="272727"/>
                <w:sz w:val="26"/>
              </w:rPr>
              <w:t xml:space="preserve">Văn hóa - lịch sử Huế qua góc nhìn làng xã phụ cận và quan hệ với bên ngoài </w:t>
            </w:r>
            <w:r>
              <w:rPr>
                <w:color w:val="272727"/>
                <w:sz w:val="26"/>
              </w:rPr>
              <w:t>(tr.10 - 28). Huế: Nxb.Thuận Hóa.</w:t>
            </w:r>
          </w:p>
          <w:p w:rsidR="00614AAB" w:rsidRDefault="00614AAB" w:rsidP="00614AAB">
            <w:pPr>
              <w:spacing w:before="120" w:line="276" w:lineRule="auto"/>
              <w:ind w:left="785" w:right="233" w:hanging="65"/>
              <w:jc w:val="both"/>
              <w:rPr>
                <w:sz w:val="26"/>
              </w:rPr>
            </w:pPr>
            <w:r>
              <w:rPr>
                <w:color w:val="272727"/>
                <w:sz w:val="26"/>
              </w:rPr>
              <w:t xml:space="preserve">Trabasso, T., &amp; Bouchard, E. (2002). Teaching readers how to comprehend text strategically. In Block, C. C., &amp; Pressley, M. (Eds.), </w:t>
            </w:r>
            <w:r>
              <w:rPr>
                <w:i/>
                <w:color w:val="272727"/>
                <w:sz w:val="26"/>
              </w:rPr>
              <w:t xml:space="preserve">Comprehension instruction: Research-based best practices </w:t>
            </w:r>
            <w:r>
              <w:rPr>
                <w:color w:val="272727"/>
                <w:sz w:val="26"/>
              </w:rPr>
              <w:t>(pp. 176–200). New York: The Guilford Press.</w:t>
            </w:r>
          </w:p>
          <w:p w:rsidR="00614AAB" w:rsidRDefault="00614AAB" w:rsidP="00614AAB">
            <w:pPr>
              <w:spacing w:before="121" w:line="276" w:lineRule="auto"/>
              <w:ind w:left="785" w:right="228" w:hanging="65"/>
              <w:jc w:val="both"/>
              <w:rPr>
                <w:sz w:val="26"/>
              </w:rPr>
            </w:pPr>
            <w:r>
              <w:rPr>
                <w:color w:val="272727"/>
                <w:sz w:val="26"/>
              </w:rPr>
              <w:t xml:space="preserve">Trí, N. C. (2011). </w:t>
            </w:r>
            <w:r>
              <w:rPr>
                <w:i/>
                <w:color w:val="272727"/>
                <w:sz w:val="26"/>
              </w:rPr>
              <w:t xml:space="preserve">Nâng cao năng lực cạnh tranh của các doanh nghiệp du lịch thành phố Hồ Chí Minh đến năm 2020 </w:t>
            </w:r>
            <w:r>
              <w:rPr>
                <w:color w:val="272727"/>
                <w:sz w:val="26"/>
              </w:rPr>
              <w:t>(Luận án Tiến sĩ kinh tế, Trường Đại học Kinh tế Tp. HCM).</w:t>
            </w:r>
          </w:p>
          <w:p w:rsidR="00614AAB" w:rsidRDefault="00614AAB" w:rsidP="00614AAB">
            <w:pPr>
              <w:spacing w:before="120" w:line="276" w:lineRule="auto"/>
              <w:ind w:left="785" w:right="229" w:hanging="65"/>
              <w:jc w:val="both"/>
              <w:rPr>
                <w:color w:val="272727"/>
                <w:sz w:val="26"/>
              </w:rPr>
            </w:pPr>
            <w:r>
              <w:rPr>
                <w:color w:val="272727"/>
                <w:sz w:val="26"/>
              </w:rPr>
              <w:t xml:space="preserve">Tử, D. (2015). </w:t>
            </w:r>
            <w:r>
              <w:rPr>
                <w:i/>
                <w:color w:val="272727"/>
                <w:sz w:val="26"/>
              </w:rPr>
              <w:t>Nuôi tôm thẻ chân trắng trải bạt nền đáy</w:t>
            </w:r>
            <w:r>
              <w:rPr>
                <w:color w:val="272727"/>
                <w:sz w:val="26"/>
              </w:rPr>
              <w:t xml:space="preserve">. Truy cập 21/7/2016, từ </w:t>
            </w:r>
            <w:hyperlink r:id="rId9">
              <w:r>
                <w:rPr>
                  <w:color w:val="272727"/>
                  <w:sz w:val="26"/>
                </w:rPr>
                <w:t>http://thuysanvietnam.com.vn/nuoi-tom-the-chan-trang-trai-bat-nen-day-article-</w:t>
              </w:r>
            </w:hyperlink>
            <w:r>
              <w:rPr>
                <w:color w:val="272727"/>
                <w:sz w:val="26"/>
              </w:rPr>
              <w:t xml:space="preserve"> 6651.tsvn.</w:t>
            </w:r>
            <w:bookmarkStart w:id="0" w:name="_GoBack"/>
            <w:bookmarkEnd w:id="0"/>
          </w:p>
          <w:p w:rsidR="00614AAB" w:rsidRDefault="00614AAB" w:rsidP="00614AAB">
            <w:pPr>
              <w:spacing w:before="121" w:line="276" w:lineRule="auto"/>
              <w:jc w:val="both"/>
            </w:pPr>
          </w:p>
        </w:tc>
      </w:tr>
    </w:tbl>
    <w:p w:rsidR="006A5CF3" w:rsidRDefault="006A5CF3" w:rsidP="0000779E">
      <w:pPr>
        <w:spacing w:line="276" w:lineRule="auto"/>
        <w:jc w:val="both"/>
        <w:rPr>
          <w:sz w:val="26"/>
        </w:rPr>
        <w:sectPr w:rsidR="006A5CF3">
          <w:pgSz w:w="11910" w:h="16850"/>
          <w:pgMar w:top="1060" w:right="900" w:bottom="920" w:left="1200" w:header="0" w:footer="736" w:gutter="0"/>
          <w:cols w:space="720"/>
        </w:sectPr>
      </w:pPr>
    </w:p>
    <w:p w:rsidR="006A5CF3" w:rsidRDefault="00D7616B" w:rsidP="0000779E">
      <w:pPr>
        <w:pStyle w:val="Heading1"/>
        <w:numPr>
          <w:ilvl w:val="0"/>
          <w:numId w:val="9"/>
        </w:numPr>
        <w:tabs>
          <w:tab w:val="left" w:pos="479"/>
        </w:tabs>
        <w:ind w:hanging="261"/>
      </w:pPr>
      <w:r>
        <w:lastRenderedPageBreak/>
        <w:t>TRÍCH DẪN KIỂU IEEE (IEEE CITATION</w:t>
      </w:r>
      <w:r>
        <w:rPr>
          <w:spacing w:val="-2"/>
        </w:rPr>
        <w:t xml:space="preserve"> </w:t>
      </w:r>
      <w:r>
        <w:t>STYLE)</w:t>
      </w:r>
    </w:p>
    <w:p w:rsidR="006A5CF3" w:rsidRDefault="00D7616B" w:rsidP="0000779E">
      <w:pPr>
        <w:pStyle w:val="ListParagraph"/>
        <w:numPr>
          <w:ilvl w:val="1"/>
          <w:numId w:val="9"/>
        </w:numPr>
        <w:tabs>
          <w:tab w:val="left" w:pos="673"/>
        </w:tabs>
        <w:spacing w:before="167"/>
        <w:ind w:hanging="455"/>
        <w:rPr>
          <w:b/>
          <w:sz w:val="26"/>
        </w:rPr>
      </w:pPr>
      <w:r>
        <w:rPr>
          <w:b/>
          <w:sz w:val="26"/>
        </w:rPr>
        <w:t>Giới</w:t>
      </w:r>
      <w:r>
        <w:rPr>
          <w:b/>
          <w:spacing w:val="-2"/>
          <w:sz w:val="26"/>
        </w:rPr>
        <w:t xml:space="preserve"> </w:t>
      </w:r>
      <w:r>
        <w:rPr>
          <w:b/>
          <w:sz w:val="26"/>
        </w:rPr>
        <w:t>thiệu</w:t>
      </w:r>
    </w:p>
    <w:p w:rsidR="006A5CF3" w:rsidRDefault="00D7616B" w:rsidP="0000779E">
      <w:pPr>
        <w:pStyle w:val="BodyText"/>
        <w:spacing w:before="157" w:line="276" w:lineRule="auto"/>
        <w:ind w:right="231"/>
        <w:jc w:val="both"/>
      </w:pPr>
      <w:r>
        <w:t xml:space="preserve">IEEE được viết tắt từ Institute for Electrical and Electronics Engineers (Viện </w:t>
      </w:r>
      <w:r>
        <w:rPr>
          <w:spacing w:val="2"/>
        </w:rPr>
        <w:t xml:space="preserve">Kỹ </w:t>
      </w:r>
      <w:r>
        <w:t>sư Điện và</w:t>
      </w:r>
      <w:r>
        <w:rPr>
          <w:spacing w:val="-12"/>
        </w:rPr>
        <w:t xml:space="preserve"> </w:t>
      </w:r>
      <w:r>
        <w:t>Điện</w:t>
      </w:r>
      <w:r>
        <w:rPr>
          <w:spacing w:val="-11"/>
        </w:rPr>
        <w:t xml:space="preserve"> </w:t>
      </w:r>
      <w:r>
        <w:t>tử)</w:t>
      </w:r>
      <w:r>
        <w:rPr>
          <w:spacing w:val="-11"/>
        </w:rPr>
        <w:t xml:space="preserve"> </w:t>
      </w:r>
      <w:r>
        <w:t>-</w:t>
      </w:r>
      <w:r>
        <w:rPr>
          <w:spacing w:val="-9"/>
        </w:rPr>
        <w:t xml:space="preserve"> </w:t>
      </w:r>
      <w:r>
        <w:t>một</w:t>
      </w:r>
      <w:r>
        <w:rPr>
          <w:spacing w:val="-11"/>
        </w:rPr>
        <w:t xml:space="preserve"> </w:t>
      </w:r>
      <w:r>
        <w:t>tổ</w:t>
      </w:r>
      <w:r>
        <w:rPr>
          <w:spacing w:val="-11"/>
        </w:rPr>
        <w:t xml:space="preserve"> </w:t>
      </w:r>
      <w:r>
        <w:t>chức</w:t>
      </w:r>
      <w:r>
        <w:rPr>
          <w:spacing w:val="-11"/>
        </w:rPr>
        <w:t xml:space="preserve"> </w:t>
      </w:r>
      <w:r>
        <w:t>nghề</w:t>
      </w:r>
      <w:r>
        <w:rPr>
          <w:spacing w:val="-12"/>
        </w:rPr>
        <w:t xml:space="preserve"> </w:t>
      </w:r>
      <w:r>
        <w:t>nghiệp</w:t>
      </w:r>
      <w:r>
        <w:rPr>
          <w:spacing w:val="-11"/>
        </w:rPr>
        <w:t xml:space="preserve"> </w:t>
      </w:r>
      <w:r>
        <w:t>thế</w:t>
      </w:r>
      <w:r>
        <w:rPr>
          <w:spacing w:val="-11"/>
        </w:rPr>
        <w:t xml:space="preserve"> </w:t>
      </w:r>
      <w:r>
        <w:t>giới</w:t>
      </w:r>
      <w:r>
        <w:rPr>
          <w:spacing w:val="-9"/>
        </w:rPr>
        <w:t xml:space="preserve"> </w:t>
      </w:r>
      <w:r>
        <w:t>(</w:t>
      </w:r>
      <w:hyperlink r:id="rId10">
        <w:r>
          <w:rPr>
            <w:color w:val="0462C1"/>
            <w:u w:val="single" w:color="0462C1"/>
          </w:rPr>
          <w:t>https://www.ieee.org</w:t>
        </w:r>
      </w:hyperlink>
      <w:r>
        <w:t>).</w:t>
      </w:r>
      <w:r>
        <w:rPr>
          <w:spacing w:val="-11"/>
        </w:rPr>
        <w:t xml:space="preserve"> </w:t>
      </w:r>
      <w:r>
        <w:t>Kiểu</w:t>
      </w:r>
      <w:r>
        <w:rPr>
          <w:spacing w:val="-11"/>
        </w:rPr>
        <w:t xml:space="preserve"> </w:t>
      </w:r>
      <w:r>
        <w:t>trích</w:t>
      </w:r>
      <w:r>
        <w:rPr>
          <w:spacing w:val="-11"/>
        </w:rPr>
        <w:t xml:space="preserve"> </w:t>
      </w:r>
      <w:r>
        <w:t>dẫn</w:t>
      </w:r>
      <w:r>
        <w:rPr>
          <w:spacing w:val="-11"/>
        </w:rPr>
        <w:t xml:space="preserve"> </w:t>
      </w:r>
      <w:r>
        <w:t>IEEE khá phổ biến trong các lĩnh vực kỹ</w:t>
      </w:r>
      <w:r>
        <w:rPr>
          <w:spacing w:val="-7"/>
        </w:rPr>
        <w:t xml:space="preserve"> </w:t>
      </w:r>
      <w:r>
        <w:t>thuật.</w:t>
      </w:r>
    </w:p>
    <w:p w:rsidR="006A5CF3" w:rsidRDefault="00D7616B" w:rsidP="0000779E">
      <w:pPr>
        <w:pStyle w:val="BodyText"/>
        <w:spacing w:before="121"/>
        <w:jc w:val="both"/>
      </w:pPr>
      <w:r>
        <w:t>Nguyên tắc cơ bản của trích dẫn kiểu IEEE (hay còn gọi kiểu “số trong ngoặc vuông”) là:</w:t>
      </w:r>
    </w:p>
    <w:p w:rsidR="006A5CF3" w:rsidRDefault="00D7616B" w:rsidP="0000779E">
      <w:pPr>
        <w:pStyle w:val="ListParagraph"/>
        <w:numPr>
          <w:ilvl w:val="2"/>
          <w:numId w:val="9"/>
        </w:numPr>
        <w:tabs>
          <w:tab w:val="left" w:pos="786"/>
        </w:tabs>
        <w:spacing w:before="165" w:line="273" w:lineRule="auto"/>
        <w:ind w:right="231"/>
        <w:rPr>
          <w:sz w:val="26"/>
        </w:rPr>
      </w:pPr>
      <w:r>
        <w:rPr>
          <w:sz w:val="26"/>
        </w:rPr>
        <w:t>Dẫn</w:t>
      </w:r>
      <w:r>
        <w:rPr>
          <w:spacing w:val="-9"/>
          <w:sz w:val="26"/>
        </w:rPr>
        <w:t xml:space="preserve"> </w:t>
      </w:r>
      <w:r>
        <w:rPr>
          <w:sz w:val="26"/>
        </w:rPr>
        <w:t>nguồn</w:t>
      </w:r>
      <w:r>
        <w:rPr>
          <w:spacing w:val="-9"/>
          <w:sz w:val="26"/>
        </w:rPr>
        <w:t xml:space="preserve"> </w:t>
      </w:r>
      <w:r>
        <w:rPr>
          <w:sz w:val="26"/>
        </w:rPr>
        <w:t>trong</w:t>
      </w:r>
      <w:r>
        <w:rPr>
          <w:spacing w:val="-9"/>
          <w:sz w:val="26"/>
        </w:rPr>
        <w:t xml:space="preserve"> </w:t>
      </w:r>
      <w:r>
        <w:rPr>
          <w:sz w:val="26"/>
        </w:rPr>
        <w:t>nội</w:t>
      </w:r>
      <w:r>
        <w:rPr>
          <w:spacing w:val="-9"/>
          <w:sz w:val="26"/>
        </w:rPr>
        <w:t xml:space="preserve"> </w:t>
      </w:r>
      <w:r>
        <w:rPr>
          <w:sz w:val="26"/>
        </w:rPr>
        <w:t>dung</w:t>
      </w:r>
      <w:r>
        <w:rPr>
          <w:spacing w:val="-9"/>
          <w:sz w:val="26"/>
        </w:rPr>
        <w:t xml:space="preserve"> </w:t>
      </w:r>
      <w:r>
        <w:rPr>
          <w:sz w:val="26"/>
        </w:rPr>
        <w:t>văn</w:t>
      </w:r>
      <w:r>
        <w:rPr>
          <w:spacing w:val="-7"/>
          <w:sz w:val="26"/>
        </w:rPr>
        <w:t xml:space="preserve"> </w:t>
      </w:r>
      <w:r>
        <w:rPr>
          <w:sz w:val="26"/>
        </w:rPr>
        <w:t>bản</w:t>
      </w:r>
      <w:r>
        <w:rPr>
          <w:spacing w:val="-6"/>
          <w:sz w:val="26"/>
        </w:rPr>
        <w:t xml:space="preserve"> </w:t>
      </w:r>
      <w:r>
        <w:rPr>
          <w:sz w:val="26"/>
        </w:rPr>
        <w:t>(bài</w:t>
      </w:r>
      <w:r>
        <w:rPr>
          <w:spacing w:val="-9"/>
          <w:sz w:val="26"/>
        </w:rPr>
        <w:t xml:space="preserve"> </w:t>
      </w:r>
      <w:r>
        <w:rPr>
          <w:sz w:val="26"/>
        </w:rPr>
        <w:t>báo,</w:t>
      </w:r>
      <w:r>
        <w:rPr>
          <w:spacing w:val="-9"/>
          <w:sz w:val="26"/>
        </w:rPr>
        <w:t xml:space="preserve"> </w:t>
      </w:r>
      <w:r>
        <w:rPr>
          <w:sz w:val="26"/>
        </w:rPr>
        <w:t>báo</w:t>
      </w:r>
      <w:r>
        <w:rPr>
          <w:spacing w:val="-9"/>
          <w:sz w:val="26"/>
        </w:rPr>
        <w:t xml:space="preserve"> </w:t>
      </w:r>
      <w:r>
        <w:rPr>
          <w:sz w:val="26"/>
        </w:rPr>
        <w:t>cáo,</w:t>
      </w:r>
      <w:r>
        <w:rPr>
          <w:spacing w:val="-6"/>
          <w:sz w:val="26"/>
        </w:rPr>
        <w:t xml:space="preserve"> </w:t>
      </w:r>
      <w:r>
        <w:rPr>
          <w:sz w:val="26"/>
        </w:rPr>
        <w:t>sách)</w:t>
      </w:r>
      <w:r>
        <w:rPr>
          <w:spacing w:val="-6"/>
          <w:sz w:val="26"/>
        </w:rPr>
        <w:t xml:space="preserve"> </w:t>
      </w:r>
      <w:r>
        <w:rPr>
          <w:sz w:val="26"/>
        </w:rPr>
        <w:t>bằng</w:t>
      </w:r>
      <w:r>
        <w:rPr>
          <w:spacing w:val="-9"/>
          <w:sz w:val="26"/>
        </w:rPr>
        <w:t xml:space="preserve"> </w:t>
      </w:r>
      <w:r>
        <w:rPr>
          <w:sz w:val="26"/>
        </w:rPr>
        <w:t>chữ</w:t>
      </w:r>
      <w:r>
        <w:rPr>
          <w:spacing w:val="-5"/>
          <w:sz w:val="26"/>
        </w:rPr>
        <w:t xml:space="preserve"> </w:t>
      </w:r>
      <w:r>
        <w:rPr>
          <w:sz w:val="26"/>
        </w:rPr>
        <w:t>số</w:t>
      </w:r>
      <w:r>
        <w:rPr>
          <w:spacing w:val="-8"/>
          <w:sz w:val="26"/>
        </w:rPr>
        <w:t xml:space="preserve"> </w:t>
      </w:r>
      <w:r>
        <w:rPr>
          <w:sz w:val="26"/>
        </w:rPr>
        <w:t>đặt</w:t>
      </w:r>
      <w:r>
        <w:rPr>
          <w:spacing w:val="-7"/>
          <w:sz w:val="26"/>
        </w:rPr>
        <w:t xml:space="preserve"> </w:t>
      </w:r>
      <w:r>
        <w:rPr>
          <w:sz w:val="26"/>
        </w:rPr>
        <w:t>trong</w:t>
      </w:r>
      <w:r>
        <w:rPr>
          <w:spacing w:val="-7"/>
          <w:sz w:val="26"/>
        </w:rPr>
        <w:t xml:space="preserve"> </w:t>
      </w:r>
      <w:r>
        <w:rPr>
          <w:sz w:val="26"/>
        </w:rPr>
        <w:t>dấu ngoặc vuông. Số của TLTK là thứ tự xuất hiện của tài liệu trong văn</w:t>
      </w:r>
      <w:r>
        <w:rPr>
          <w:spacing w:val="-10"/>
          <w:sz w:val="26"/>
        </w:rPr>
        <w:t xml:space="preserve"> </w:t>
      </w:r>
      <w:r>
        <w:rPr>
          <w:sz w:val="26"/>
        </w:rPr>
        <w:t>bản.</w:t>
      </w:r>
    </w:p>
    <w:p w:rsidR="006A5CF3" w:rsidRDefault="00D7616B" w:rsidP="0000779E">
      <w:pPr>
        <w:pStyle w:val="ListParagraph"/>
        <w:numPr>
          <w:ilvl w:val="2"/>
          <w:numId w:val="9"/>
        </w:numPr>
        <w:tabs>
          <w:tab w:val="left" w:pos="786"/>
        </w:tabs>
        <w:spacing w:before="1" w:line="273" w:lineRule="auto"/>
        <w:ind w:right="231"/>
        <w:rPr>
          <w:sz w:val="26"/>
        </w:rPr>
      </w:pPr>
      <w:r>
        <w:rPr>
          <w:sz w:val="26"/>
        </w:rPr>
        <w:t>Danh</w:t>
      </w:r>
      <w:r>
        <w:rPr>
          <w:spacing w:val="-5"/>
          <w:sz w:val="26"/>
        </w:rPr>
        <w:t xml:space="preserve"> </w:t>
      </w:r>
      <w:r>
        <w:rPr>
          <w:sz w:val="26"/>
        </w:rPr>
        <w:t>mục</w:t>
      </w:r>
      <w:r>
        <w:rPr>
          <w:spacing w:val="-6"/>
          <w:sz w:val="26"/>
        </w:rPr>
        <w:t xml:space="preserve"> </w:t>
      </w:r>
      <w:r>
        <w:rPr>
          <w:sz w:val="26"/>
        </w:rPr>
        <w:t>TLTK</w:t>
      </w:r>
      <w:r>
        <w:rPr>
          <w:spacing w:val="-6"/>
          <w:sz w:val="26"/>
        </w:rPr>
        <w:t xml:space="preserve"> </w:t>
      </w:r>
      <w:r>
        <w:rPr>
          <w:sz w:val="26"/>
        </w:rPr>
        <w:t>ở</w:t>
      </w:r>
      <w:r>
        <w:rPr>
          <w:spacing w:val="-8"/>
          <w:sz w:val="26"/>
        </w:rPr>
        <w:t xml:space="preserve"> </w:t>
      </w:r>
      <w:r>
        <w:rPr>
          <w:sz w:val="26"/>
        </w:rPr>
        <w:t>cuối</w:t>
      </w:r>
      <w:r>
        <w:rPr>
          <w:spacing w:val="-7"/>
          <w:sz w:val="26"/>
        </w:rPr>
        <w:t xml:space="preserve"> </w:t>
      </w:r>
      <w:r>
        <w:rPr>
          <w:sz w:val="26"/>
        </w:rPr>
        <w:t>văn</w:t>
      </w:r>
      <w:r>
        <w:rPr>
          <w:spacing w:val="-6"/>
          <w:sz w:val="26"/>
        </w:rPr>
        <w:t xml:space="preserve"> </w:t>
      </w:r>
      <w:r>
        <w:rPr>
          <w:sz w:val="26"/>
        </w:rPr>
        <w:t>bản</w:t>
      </w:r>
      <w:r>
        <w:rPr>
          <w:spacing w:val="-7"/>
          <w:sz w:val="26"/>
        </w:rPr>
        <w:t xml:space="preserve"> </w:t>
      </w:r>
      <w:r>
        <w:rPr>
          <w:sz w:val="26"/>
        </w:rPr>
        <w:t>được</w:t>
      </w:r>
      <w:r>
        <w:rPr>
          <w:spacing w:val="-6"/>
          <w:sz w:val="26"/>
        </w:rPr>
        <w:t xml:space="preserve"> </w:t>
      </w:r>
      <w:r>
        <w:rPr>
          <w:sz w:val="26"/>
        </w:rPr>
        <w:t>xếp</w:t>
      </w:r>
      <w:r>
        <w:rPr>
          <w:spacing w:val="-8"/>
          <w:sz w:val="26"/>
        </w:rPr>
        <w:t xml:space="preserve"> </w:t>
      </w:r>
      <w:r>
        <w:rPr>
          <w:sz w:val="26"/>
        </w:rPr>
        <w:t>theo</w:t>
      </w:r>
      <w:r>
        <w:rPr>
          <w:spacing w:val="-6"/>
          <w:sz w:val="26"/>
        </w:rPr>
        <w:t xml:space="preserve"> </w:t>
      </w:r>
      <w:r>
        <w:rPr>
          <w:sz w:val="26"/>
        </w:rPr>
        <w:t>số</w:t>
      </w:r>
      <w:r>
        <w:rPr>
          <w:spacing w:val="-6"/>
          <w:sz w:val="26"/>
        </w:rPr>
        <w:t xml:space="preserve"> </w:t>
      </w:r>
      <w:r>
        <w:rPr>
          <w:sz w:val="26"/>
        </w:rPr>
        <w:t>thứ</w:t>
      </w:r>
      <w:r>
        <w:rPr>
          <w:spacing w:val="-5"/>
          <w:sz w:val="26"/>
        </w:rPr>
        <w:t xml:space="preserve"> </w:t>
      </w:r>
      <w:r>
        <w:rPr>
          <w:sz w:val="26"/>
        </w:rPr>
        <w:t>tự</w:t>
      </w:r>
      <w:r>
        <w:rPr>
          <w:spacing w:val="-6"/>
          <w:sz w:val="26"/>
        </w:rPr>
        <w:t xml:space="preserve"> </w:t>
      </w:r>
      <w:r>
        <w:rPr>
          <w:sz w:val="26"/>
        </w:rPr>
        <w:t>của</w:t>
      </w:r>
      <w:r>
        <w:rPr>
          <w:spacing w:val="-6"/>
          <w:sz w:val="26"/>
        </w:rPr>
        <w:t xml:space="preserve"> </w:t>
      </w:r>
      <w:r>
        <w:rPr>
          <w:sz w:val="26"/>
        </w:rPr>
        <w:t>TLTK</w:t>
      </w:r>
      <w:r>
        <w:rPr>
          <w:spacing w:val="-6"/>
          <w:sz w:val="26"/>
        </w:rPr>
        <w:t xml:space="preserve"> </w:t>
      </w:r>
      <w:r>
        <w:rPr>
          <w:sz w:val="26"/>
        </w:rPr>
        <w:t>đã</w:t>
      </w:r>
      <w:r>
        <w:rPr>
          <w:spacing w:val="-6"/>
          <w:sz w:val="26"/>
        </w:rPr>
        <w:t xml:space="preserve"> </w:t>
      </w:r>
      <w:r>
        <w:rPr>
          <w:sz w:val="26"/>
        </w:rPr>
        <w:t>chú</w:t>
      </w:r>
      <w:r>
        <w:rPr>
          <w:spacing w:val="-7"/>
          <w:sz w:val="26"/>
        </w:rPr>
        <w:t xml:space="preserve"> </w:t>
      </w:r>
      <w:r>
        <w:rPr>
          <w:sz w:val="26"/>
        </w:rPr>
        <w:t>dẫn</w:t>
      </w:r>
      <w:r>
        <w:rPr>
          <w:spacing w:val="-6"/>
          <w:sz w:val="26"/>
        </w:rPr>
        <w:t xml:space="preserve"> </w:t>
      </w:r>
      <w:r>
        <w:rPr>
          <w:sz w:val="26"/>
        </w:rPr>
        <w:t>trong văn</w:t>
      </w:r>
      <w:r>
        <w:rPr>
          <w:spacing w:val="-2"/>
          <w:sz w:val="26"/>
        </w:rPr>
        <w:t xml:space="preserve"> </w:t>
      </w:r>
      <w:r>
        <w:rPr>
          <w:sz w:val="26"/>
        </w:rPr>
        <w:t>bản.</w:t>
      </w:r>
    </w:p>
    <w:p w:rsidR="006A5CF3" w:rsidRDefault="00D7616B" w:rsidP="0000779E">
      <w:pPr>
        <w:pStyle w:val="Heading1"/>
        <w:numPr>
          <w:ilvl w:val="1"/>
          <w:numId w:val="9"/>
        </w:numPr>
        <w:tabs>
          <w:tab w:val="left" w:pos="673"/>
        </w:tabs>
        <w:spacing w:before="131"/>
        <w:ind w:hanging="455"/>
      </w:pPr>
      <w:r>
        <w:t>Một số quy cách trích dẫn trong văn</w:t>
      </w:r>
      <w:r>
        <w:rPr>
          <w:spacing w:val="-7"/>
        </w:rPr>
        <w:t xml:space="preserve"> </w:t>
      </w:r>
      <w:r>
        <w:t>bản</w:t>
      </w:r>
    </w:p>
    <w:p w:rsidR="006A5CF3" w:rsidRDefault="00D7616B" w:rsidP="0000779E">
      <w:pPr>
        <w:pStyle w:val="ListParagraph"/>
        <w:numPr>
          <w:ilvl w:val="0"/>
          <w:numId w:val="8"/>
        </w:numPr>
        <w:tabs>
          <w:tab w:val="left" w:pos="578"/>
          <w:tab w:val="left" w:pos="579"/>
        </w:tabs>
        <w:spacing w:before="158" w:line="273" w:lineRule="auto"/>
        <w:ind w:right="230"/>
        <w:rPr>
          <w:sz w:val="26"/>
        </w:rPr>
      </w:pPr>
      <w:r>
        <w:rPr>
          <w:sz w:val="26"/>
        </w:rPr>
        <w:t>TLTK đã trích dẫn, sau đó được trích dẫn lại thì vẫn giữ nguyên số thứ tự đã dùng ở lần</w:t>
      </w:r>
      <w:r>
        <w:rPr>
          <w:spacing w:val="-2"/>
          <w:sz w:val="26"/>
        </w:rPr>
        <w:t xml:space="preserve"> </w:t>
      </w:r>
      <w:r>
        <w:rPr>
          <w:sz w:val="26"/>
        </w:rPr>
        <w:t>đầu.</w:t>
      </w:r>
    </w:p>
    <w:p w:rsidR="006A5CF3" w:rsidRDefault="00D7616B" w:rsidP="0000779E">
      <w:pPr>
        <w:pStyle w:val="ListParagraph"/>
        <w:numPr>
          <w:ilvl w:val="0"/>
          <w:numId w:val="8"/>
        </w:numPr>
        <w:tabs>
          <w:tab w:val="left" w:pos="578"/>
          <w:tab w:val="left" w:pos="579"/>
        </w:tabs>
        <w:spacing w:before="2" w:line="273" w:lineRule="auto"/>
        <w:ind w:right="231"/>
        <w:rPr>
          <w:sz w:val="26"/>
        </w:rPr>
      </w:pPr>
      <w:r>
        <w:rPr>
          <w:sz w:val="26"/>
        </w:rPr>
        <w:t>Chữ số chú dẫn nguồn TLTK được đặt trong 2 dấu ngoặc vuông, nếu nằm ở cuối câu thì đứng trước dấu chấm câu, ví dụ:</w:t>
      </w:r>
      <w:r>
        <w:rPr>
          <w:spacing w:val="-10"/>
          <w:sz w:val="26"/>
        </w:rPr>
        <w:t xml:space="preserve"> </w:t>
      </w:r>
      <w:r>
        <w:rPr>
          <w:sz w:val="26"/>
        </w:rPr>
        <w:t>[1].</w:t>
      </w:r>
    </w:p>
    <w:p w:rsidR="006A5CF3" w:rsidRDefault="00D7616B" w:rsidP="0000779E">
      <w:pPr>
        <w:pStyle w:val="ListParagraph"/>
        <w:numPr>
          <w:ilvl w:val="0"/>
          <w:numId w:val="8"/>
        </w:numPr>
        <w:tabs>
          <w:tab w:val="left" w:pos="578"/>
          <w:tab w:val="left" w:pos="579"/>
        </w:tabs>
        <w:spacing w:before="2" w:line="273" w:lineRule="auto"/>
        <w:ind w:right="226"/>
        <w:rPr>
          <w:sz w:val="26"/>
        </w:rPr>
      </w:pPr>
      <w:r>
        <w:rPr>
          <w:spacing w:val="-3"/>
          <w:sz w:val="26"/>
        </w:rPr>
        <w:t>Khi</w:t>
      </w:r>
      <w:r>
        <w:rPr>
          <w:spacing w:val="-8"/>
          <w:sz w:val="26"/>
        </w:rPr>
        <w:t xml:space="preserve"> </w:t>
      </w:r>
      <w:r>
        <w:rPr>
          <w:spacing w:val="-4"/>
          <w:sz w:val="26"/>
        </w:rPr>
        <w:t>trích</w:t>
      </w:r>
      <w:r>
        <w:rPr>
          <w:spacing w:val="-5"/>
          <w:sz w:val="26"/>
        </w:rPr>
        <w:t xml:space="preserve"> </w:t>
      </w:r>
      <w:r>
        <w:rPr>
          <w:spacing w:val="-3"/>
          <w:sz w:val="26"/>
        </w:rPr>
        <w:t>dẫn</w:t>
      </w:r>
      <w:r>
        <w:rPr>
          <w:spacing w:val="-8"/>
          <w:sz w:val="26"/>
        </w:rPr>
        <w:t xml:space="preserve"> </w:t>
      </w:r>
      <w:r>
        <w:rPr>
          <w:spacing w:val="-3"/>
          <w:sz w:val="26"/>
        </w:rPr>
        <w:t>từ</w:t>
      </w:r>
      <w:r>
        <w:rPr>
          <w:spacing w:val="-7"/>
          <w:sz w:val="26"/>
        </w:rPr>
        <w:t xml:space="preserve"> </w:t>
      </w:r>
      <w:r>
        <w:rPr>
          <w:sz w:val="26"/>
        </w:rPr>
        <w:t>2</w:t>
      </w:r>
      <w:r>
        <w:rPr>
          <w:spacing w:val="-8"/>
          <w:sz w:val="26"/>
        </w:rPr>
        <w:t xml:space="preserve"> </w:t>
      </w:r>
      <w:r>
        <w:rPr>
          <w:spacing w:val="-3"/>
          <w:sz w:val="26"/>
        </w:rPr>
        <w:t>TLTK</w:t>
      </w:r>
      <w:r>
        <w:rPr>
          <w:spacing w:val="-8"/>
          <w:sz w:val="26"/>
        </w:rPr>
        <w:t xml:space="preserve"> </w:t>
      </w:r>
      <w:r>
        <w:rPr>
          <w:spacing w:val="-3"/>
          <w:sz w:val="26"/>
        </w:rPr>
        <w:t>trở</w:t>
      </w:r>
      <w:r>
        <w:rPr>
          <w:spacing w:val="-8"/>
          <w:sz w:val="26"/>
        </w:rPr>
        <w:t xml:space="preserve"> </w:t>
      </w:r>
      <w:r>
        <w:rPr>
          <w:spacing w:val="-4"/>
          <w:sz w:val="26"/>
        </w:rPr>
        <w:t>lên,</w:t>
      </w:r>
      <w:r>
        <w:rPr>
          <w:spacing w:val="-5"/>
          <w:sz w:val="26"/>
        </w:rPr>
        <w:t xml:space="preserve"> </w:t>
      </w:r>
      <w:r>
        <w:rPr>
          <w:spacing w:val="-4"/>
          <w:sz w:val="26"/>
        </w:rPr>
        <w:t>giữa</w:t>
      </w:r>
      <w:r>
        <w:rPr>
          <w:spacing w:val="-5"/>
          <w:sz w:val="26"/>
        </w:rPr>
        <w:t xml:space="preserve"> </w:t>
      </w:r>
      <w:r>
        <w:rPr>
          <w:spacing w:val="-4"/>
          <w:sz w:val="26"/>
        </w:rPr>
        <w:t>các</w:t>
      </w:r>
      <w:r>
        <w:rPr>
          <w:spacing w:val="-5"/>
          <w:sz w:val="26"/>
        </w:rPr>
        <w:t xml:space="preserve"> </w:t>
      </w:r>
      <w:r>
        <w:rPr>
          <w:spacing w:val="-3"/>
          <w:sz w:val="26"/>
        </w:rPr>
        <w:t>tài</w:t>
      </w:r>
      <w:r>
        <w:rPr>
          <w:spacing w:val="-8"/>
          <w:sz w:val="26"/>
        </w:rPr>
        <w:t xml:space="preserve"> </w:t>
      </w:r>
      <w:r>
        <w:rPr>
          <w:spacing w:val="-3"/>
          <w:sz w:val="26"/>
        </w:rPr>
        <w:t>liệu</w:t>
      </w:r>
      <w:r>
        <w:rPr>
          <w:spacing w:val="-8"/>
          <w:sz w:val="26"/>
        </w:rPr>
        <w:t xml:space="preserve"> </w:t>
      </w:r>
      <w:r>
        <w:rPr>
          <w:spacing w:val="-4"/>
          <w:sz w:val="26"/>
        </w:rPr>
        <w:t>cách</w:t>
      </w:r>
      <w:r>
        <w:rPr>
          <w:spacing w:val="-5"/>
          <w:sz w:val="26"/>
        </w:rPr>
        <w:t xml:space="preserve"> </w:t>
      </w:r>
      <w:r>
        <w:rPr>
          <w:spacing w:val="-4"/>
          <w:sz w:val="26"/>
        </w:rPr>
        <w:t>nhau</w:t>
      </w:r>
      <w:r>
        <w:rPr>
          <w:spacing w:val="-8"/>
          <w:sz w:val="26"/>
        </w:rPr>
        <w:t xml:space="preserve"> </w:t>
      </w:r>
      <w:r>
        <w:rPr>
          <w:spacing w:val="-3"/>
          <w:sz w:val="26"/>
        </w:rPr>
        <w:t>bằng</w:t>
      </w:r>
      <w:r>
        <w:rPr>
          <w:spacing w:val="-8"/>
          <w:sz w:val="26"/>
        </w:rPr>
        <w:t xml:space="preserve"> </w:t>
      </w:r>
      <w:r>
        <w:rPr>
          <w:spacing w:val="-3"/>
          <w:sz w:val="26"/>
        </w:rPr>
        <w:t>dấu</w:t>
      </w:r>
      <w:r>
        <w:rPr>
          <w:spacing w:val="-5"/>
          <w:sz w:val="26"/>
        </w:rPr>
        <w:t xml:space="preserve"> </w:t>
      </w:r>
      <w:r>
        <w:rPr>
          <w:spacing w:val="-4"/>
          <w:sz w:val="26"/>
        </w:rPr>
        <w:t>phẩy,</w:t>
      </w:r>
      <w:r>
        <w:rPr>
          <w:spacing w:val="-5"/>
          <w:sz w:val="26"/>
        </w:rPr>
        <w:t xml:space="preserve"> </w:t>
      </w:r>
      <w:r>
        <w:rPr>
          <w:sz w:val="26"/>
        </w:rPr>
        <w:t>ví</w:t>
      </w:r>
      <w:r>
        <w:rPr>
          <w:spacing w:val="-7"/>
          <w:sz w:val="26"/>
        </w:rPr>
        <w:t xml:space="preserve"> </w:t>
      </w:r>
      <w:r>
        <w:rPr>
          <w:spacing w:val="-3"/>
          <w:sz w:val="26"/>
        </w:rPr>
        <w:t>dụ:</w:t>
      </w:r>
      <w:r>
        <w:rPr>
          <w:spacing w:val="-8"/>
          <w:sz w:val="26"/>
        </w:rPr>
        <w:t xml:space="preserve"> </w:t>
      </w:r>
      <w:r>
        <w:rPr>
          <w:spacing w:val="-3"/>
          <w:sz w:val="26"/>
        </w:rPr>
        <w:t>[2,</w:t>
      </w:r>
      <w:r>
        <w:rPr>
          <w:spacing w:val="-5"/>
          <w:sz w:val="26"/>
        </w:rPr>
        <w:t xml:space="preserve"> </w:t>
      </w:r>
      <w:r>
        <w:rPr>
          <w:spacing w:val="-4"/>
          <w:sz w:val="26"/>
        </w:rPr>
        <w:t xml:space="preserve">10]. </w:t>
      </w:r>
      <w:r>
        <w:rPr>
          <w:spacing w:val="-3"/>
          <w:sz w:val="26"/>
        </w:rPr>
        <w:t>Với</w:t>
      </w:r>
      <w:r>
        <w:rPr>
          <w:spacing w:val="-8"/>
          <w:sz w:val="26"/>
        </w:rPr>
        <w:t xml:space="preserve"> </w:t>
      </w:r>
      <w:r>
        <w:rPr>
          <w:spacing w:val="-4"/>
          <w:sz w:val="26"/>
        </w:rPr>
        <w:t>nhiều</w:t>
      </w:r>
      <w:r>
        <w:rPr>
          <w:spacing w:val="-8"/>
          <w:sz w:val="26"/>
        </w:rPr>
        <w:t xml:space="preserve"> </w:t>
      </w:r>
      <w:r>
        <w:rPr>
          <w:spacing w:val="-3"/>
          <w:sz w:val="26"/>
        </w:rPr>
        <w:t>tài</w:t>
      </w:r>
      <w:r>
        <w:rPr>
          <w:spacing w:val="-8"/>
          <w:sz w:val="26"/>
        </w:rPr>
        <w:t xml:space="preserve"> </w:t>
      </w:r>
      <w:r>
        <w:rPr>
          <w:spacing w:val="-4"/>
          <w:sz w:val="26"/>
        </w:rPr>
        <w:t>liệu</w:t>
      </w:r>
      <w:r>
        <w:rPr>
          <w:spacing w:val="-7"/>
          <w:sz w:val="26"/>
        </w:rPr>
        <w:t xml:space="preserve"> </w:t>
      </w:r>
      <w:r>
        <w:rPr>
          <w:spacing w:val="-3"/>
          <w:sz w:val="26"/>
        </w:rPr>
        <w:t>liên</w:t>
      </w:r>
      <w:r>
        <w:rPr>
          <w:spacing w:val="-11"/>
          <w:sz w:val="26"/>
        </w:rPr>
        <w:t xml:space="preserve"> </w:t>
      </w:r>
      <w:r>
        <w:rPr>
          <w:spacing w:val="-3"/>
          <w:sz w:val="26"/>
        </w:rPr>
        <w:t>tục,</w:t>
      </w:r>
      <w:r>
        <w:rPr>
          <w:spacing w:val="-8"/>
          <w:sz w:val="26"/>
        </w:rPr>
        <w:t xml:space="preserve"> </w:t>
      </w:r>
      <w:r>
        <w:rPr>
          <w:spacing w:val="-4"/>
          <w:sz w:val="26"/>
        </w:rPr>
        <w:t>dùng</w:t>
      </w:r>
      <w:r>
        <w:rPr>
          <w:spacing w:val="-8"/>
          <w:sz w:val="26"/>
        </w:rPr>
        <w:t xml:space="preserve"> </w:t>
      </w:r>
      <w:r>
        <w:rPr>
          <w:spacing w:val="-3"/>
          <w:sz w:val="26"/>
        </w:rPr>
        <w:t>dấu</w:t>
      </w:r>
      <w:r>
        <w:rPr>
          <w:spacing w:val="-7"/>
          <w:sz w:val="26"/>
        </w:rPr>
        <w:t xml:space="preserve"> </w:t>
      </w:r>
      <w:r>
        <w:rPr>
          <w:spacing w:val="-4"/>
          <w:sz w:val="26"/>
        </w:rPr>
        <w:t>gạch</w:t>
      </w:r>
      <w:r>
        <w:rPr>
          <w:spacing w:val="-8"/>
          <w:sz w:val="26"/>
        </w:rPr>
        <w:t xml:space="preserve"> </w:t>
      </w:r>
      <w:r>
        <w:rPr>
          <w:spacing w:val="-4"/>
          <w:sz w:val="26"/>
        </w:rPr>
        <w:t>ngang</w:t>
      </w:r>
      <w:r>
        <w:rPr>
          <w:spacing w:val="-5"/>
          <w:sz w:val="26"/>
        </w:rPr>
        <w:t xml:space="preserve"> </w:t>
      </w:r>
      <w:r>
        <w:rPr>
          <w:spacing w:val="-4"/>
          <w:sz w:val="26"/>
        </w:rPr>
        <w:t>giữa</w:t>
      </w:r>
      <w:r>
        <w:rPr>
          <w:spacing w:val="-7"/>
          <w:sz w:val="26"/>
        </w:rPr>
        <w:t xml:space="preserve"> </w:t>
      </w:r>
      <w:r>
        <w:rPr>
          <w:spacing w:val="-3"/>
          <w:sz w:val="26"/>
        </w:rPr>
        <w:t>TLTK</w:t>
      </w:r>
      <w:r>
        <w:rPr>
          <w:spacing w:val="-8"/>
          <w:sz w:val="26"/>
        </w:rPr>
        <w:t xml:space="preserve"> </w:t>
      </w:r>
      <w:r>
        <w:rPr>
          <w:spacing w:val="-3"/>
          <w:sz w:val="26"/>
        </w:rPr>
        <w:t>đầu</w:t>
      </w:r>
      <w:r>
        <w:rPr>
          <w:spacing w:val="-8"/>
          <w:sz w:val="26"/>
        </w:rPr>
        <w:t xml:space="preserve"> </w:t>
      </w:r>
      <w:r>
        <w:rPr>
          <w:spacing w:val="-3"/>
          <w:sz w:val="26"/>
        </w:rPr>
        <w:t>và</w:t>
      </w:r>
      <w:r>
        <w:rPr>
          <w:spacing w:val="-8"/>
          <w:sz w:val="26"/>
        </w:rPr>
        <w:t xml:space="preserve"> </w:t>
      </w:r>
      <w:r>
        <w:rPr>
          <w:spacing w:val="-3"/>
          <w:sz w:val="26"/>
        </w:rPr>
        <w:t>cuối,</w:t>
      </w:r>
      <w:r>
        <w:rPr>
          <w:spacing w:val="-7"/>
          <w:sz w:val="26"/>
        </w:rPr>
        <w:t xml:space="preserve"> </w:t>
      </w:r>
      <w:r>
        <w:rPr>
          <w:spacing w:val="-3"/>
          <w:sz w:val="26"/>
        </w:rPr>
        <w:t>ví</w:t>
      </w:r>
      <w:r>
        <w:rPr>
          <w:spacing w:val="-8"/>
          <w:sz w:val="26"/>
        </w:rPr>
        <w:t xml:space="preserve"> </w:t>
      </w:r>
      <w:r>
        <w:rPr>
          <w:spacing w:val="-3"/>
          <w:sz w:val="26"/>
        </w:rPr>
        <w:t>dụ:</w:t>
      </w:r>
      <w:r>
        <w:rPr>
          <w:spacing w:val="-8"/>
          <w:sz w:val="26"/>
        </w:rPr>
        <w:t xml:space="preserve"> </w:t>
      </w:r>
      <w:r>
        <w:rPr>
          <w:spacing w:val="-4"/>
          <w:sz w:val="26"/>
        </w:rPr>
        <w:t>[2-5].</w:t>
      </w:r>
    </w:p>
    <w:p w:rsidR="006A5CF3" w:rsidRDefault="00D7616B" w:rsidP="0000779E">
      <w:pPr>
        <w:pStyle w:val="ListParagraph"/>
        <w:numPr>
          <w:ilvl w:val="0"/>
          <w:numId w:val="8"/>
        </w:numPr>
        <w:tabs>
          <w:tab w:val="left" w:pos="578"/>
          <w:tab w:val="left" w:pos="579"/>
        </w:tabs>
        <w:spacing w:before="4" w:line="273" w:lineRule="auto"/>
        <w:ind w:right="229"/>
        <w:rPr>
          <w:sz w:val="26"/>
        </w:rPr>
      </w:pPr>
      <w:r>
        <w:rPr>
          <w:sz w:val="26"/>
        </w:rPr>
        <w:t>Trường hợp trích dẫn trực tiếp nguyên văn hoặc cần thiết chỉ rõ vị trí trích dẫn, ghi thêm số trang vào sau chữ số thứ tự, ví dụ: [4,</w:t>
      </w:r>
      <w:r>
        <w:rPr>
          <w:spacing w:val="-8"/>
          <w:sz w:val="26"/>
        </w:rPr>
        <w:t xml:space="preserve"> </w:t>
      </w:r>
      <w:r>
        <w:rPr>
          <w:sz w:val="26"/>
        </w:rPr>
        <w:t>tr.97].</w:t>
      </w:r>
    </w:p>
    <w:p w:rsidR="006A5CF3" w:rsidRDefault="00D7616B" w:rsidP="0000779E">
      <w:pPr>
        <w:pStyle w:val="Heading2"/>
        <w:spacing w:before="128"/>
        <w:ind w:left="218" w:firstLine="0"/>
        <w:jc w:val="both"/>
      </w:pPr>
      <w:r>
        <w:t>Một số ví dụ minh họa trích dẫn trong văn bản theo IEEE</w:t>
      </w:r>
    </w:p>
    <w:p w:rsidR="006A5CF3" w:rsidRDefault="00756001" w:rsidP="0000779E">
      <w:pPr>
        <w:pStyle w:val="BodyText"/>
        <w:spacing w:before="10"/>
        <w:ind w:left="0"/>
        <w:jc w:val="both"/>
        <w:rPr>
          <w:b/>
          <w:i/>
          <w:sz w:val="10"/>
        </w:rPr>
      </w:pPr>
      <w:r>
        <w:pict>
          <v:shape id="_x0000_s1030" type="#_x0000_t202" style="position:absolute;left:0;text-align:left;margin-left:65.3pt;margin-top:8.5pt;width:479.15pt;height:54.15pt;z-index:-15726080;mso-wrap-distance-left:0;mso-wrap-distance-right:0;mso-position-horizontal-relative:page" filled="f" strokeweight=".48pt">
            <v:textbox inset="0,0,0,0">
              <w:txbxContent>
                <w:p w:rsidR="006A5CF3" w:rsidRDefault="00D7616B">
                  <w:pPr>
                    <w:pStyle w:val="BodyText"/>
                    <w:spacing w:line="276" w:lineRule="auto"/>
                    <w:ind w:left="108" w:right="104"/>
                    <w:jc w:val="both"/>
                  </w:pPr>
                  <w:r>
                    <w:t>Theo thống kê, đầu tư của Nhật Bản vào Trung Quốc năm 2000 là 1641 dự án, với số vốn hiệp định 3,68 tỷ USD và vốn thực hiện là 2,92 tỷ USD, đến năm 2005 đã lên tới 65,3 tỷ USD và năm 2007 là 70 tỷ USD [1].</w:t>
                  </w:r>
                </w:p>
              </w:txbxContent>
            </v:textbox>
            <w10:wrap type="topAndBottom" anchorx="page"/>
          </v:shape>
        </w:pict>
      </w:r>
      <w:r>
        <w:pict>
          <v:shape id="_x0000_s1029" type="#_x0000_t202" style="position:absolute;left:0;text-align:left;margin-left:65.3pt;margin-top:80.25pt;width:479.15pt;height:71.3pt;z-index:-15725568;mso-wrap-distance-left:0;mso-wrap-distance-right:0;mso-position-horizontal-relative:page" filled="f" strokeweight=".48pt">
            <v:textbox inset="0,0,0,0">
              <w:txbxContent>
                <w:p w:rsidR="006A5CF3" w:rsidRDefault="00D7616B">
                  <w:pPr>
                    <w:pStyle w:val="BodyText"/>
                    <w:spacing w:line="276" w:lineRule="auto"/>
                    <w:ind w:left="108" w:right="109"/>
                    <w:jc w:val="both"/>
                  </w:pPr>
                  <w:r>
                    <w:t>Gần</w:t>
                  </w:r>
                  <w:r>
                    <w:rPr>
                      <w:spacing w:val="-7"/>
                    </w:rPr>
                    <w:t xml:space="preserve"> </w:t>
                  </w:r>
                  <w:r>
                    <w:t>đây,</w:t>
                  </w:r>
                  <w:r>
                    <w:rPr>
                      <w:spacing w:val="-8"/>
                    </w:rPr>
                    <w:t xml:space="preserve"> </w:t>
                  </w:r>
                  <w:r>
                    <w:t>nhiều</w:t>
                  </w:r>
                  <w:r>
                    <w:rPr>
                      <w:spacing w:val="-6"/>
                    </w:rPr>
                    <w:t xml:space="preserve"> </w:t>
                  </w:r>
                  <w:r>
                    <w:t>sensor</w:t>
                  </w:r>
                  <w:r>
                    <w:rPr>
                      <w:spacing w:val="-6"/>
                    </w:rPr>
                    <w:t xml:space="preserve"> </w:t>
                  </w:r>
                  <w:r>
                    <w:t>huỳnh</w:t>
                  </w:r>
                  <w:r>
                    <w:rPr>
                      <w:spacing w:val="-7"/>
                    </w:rPr>
                    <w:t xml:space="preserve"> </w:t>
                  </w:r>
                  <w:r>
                    <w:t>quang</w:t>
                  </w:r>
                  <w:r>
                    <w:rPr>
                      <w:spacing w:val="-7"/>
                    </w:rPr>
                    <w:t xml:space="preserve"> </w:t>
                  </w:r>
                  <w:r>
                    <w:t>dựa</w:t>
                  </w:r>
                  <w:r>
                    <w:rPr>
                      <w:spacing w:val="-7"/>
                    </w:rPr>
                    <w:t xml:space="preserve"> </w:t>
                  </w:r>
                  <w:r>
                    <w:t>trên</w:t>
                  </w:r>
                  <w:r>
                    <w:rPr>
                      <w:spacing w:val="-6"/>
                    </w:rPr>
                    <w:t xml:space="preserve"> </w:t>
                  </w:r>
                  <w:r>
                    <w:t>dẫn</w:t>
                  </w:r>
                  <w:r>
                    <w:rPr>
                      <w:spacing w:val="-7"/>
                    </w:rPr>
                    <w:t xml:space="preserve"> </w:t>
                  </w:r>
                  <w:r>
                    <w:t>xuất</w:t>
                  </w:r>
                  <w:r>
                    <w:rPr>
                      <w:spacing w:val="-6"/>
                    </w:rPr>
                    <w:t xml:space="preserve"> </w:t>
                  </w:r>
                  <w:r>
                    <w:t>của</w:t>
                  </w:r>
                  <w:r>
                    <w:rPr>
                      <w:spacing w:val="-7"/>
                    </w:rPr>
                    <w:t xml:space="preserve"> </w:t>
                  </w:r>
                  <w:r>
                    <w:t>fluorescein</w:t>
                  </w:r>
                  <w:r>
                    <w:rPr>
                      <w:spacing w:val="-6"/>
                    </w:rPr>
                    <w:t xml:space="preserve"> </w:t>
                  </w:r>
                  <w:r>
                    <w:t>phát</w:t>
                  </w:r>
                  <w:r>
                    <w:rPr>
                      <w:spacing w:val="-7"/>
                    </w:rPr>
                    <w:t xml:space="preserve"> </w:t>
                  </w:r>
                  <w:r>
                    <w:t>hiện</w:t>
                  </w:r>
                  <w:r>
                    <w:rPr>
                      <w:spacing w:val="-7"/>
                    </w:rPr>
                    <w:t xml:space="preserve"> </w:t>
                  </w:r>
                  <w:r>
                    <w:t>cation</w:t>
                  </w:r>
                  <w:r>
                    <w:rPr>
                      <w:spacing w:val="-7"/>
                    </w:rPr>
                    <w:t xml:space="preserve"> </w:t>
                  </w:r>
                  <w:r>
                    <w:t>kim loại đã được công bố [2-4]. Tuy nhiên các sensor này được nghiên cứu chủ yếu bằng phương pháp thực nghiệm và dựa trên kinh nghiệm của nhà nghiên cứu [5], điều này làm tăng cho phí và thời gian nghiên</w:t>
                  </w:r>
                  <w:r>
                    <w:rPr>
                      <w:spacing w:val="-8"/>
                    </w:rPr>
                    <w:t xml:space="preserve"> </w:t>
                  </w:r>
                  <w:r>
                    <w:t>cứu.</w:t>
                  </w:r>
                </w:p>
              </w:txbxContent>
            </v:textbox>
            <w10:wrap type="topAndBottom" anchorx="page"/>
          </v:shape>
        </w:pict>
      </w:r>
      <w:r>
        <w:pict>
          <v:shape id="_x0000_s1028" type="#_x0000_t202" style="position:absolute;left:0;text-align:left;margin-left:65.3pt;margin-top:169.3pt;width:479.15pt;height:71.35pt;z-index:-15725056;mso-wrap-distance-left:0;mso-wrap-distance-right:0;mso-position-horizontal-relative:page" filled="f" strokeweight=".48pt">
            <v:textbox inset="0,0,0,0">
              <w:txbxContent>
                <w:p w:rsidR="006A5CF3" w:rsidRDefault="00D7616B">
                  <w:pPr>
                    <w:pStyle w:val="BodyText"/>
                    <w:spacing w:line="276" w:lineRule="auto"/>
                    <w:ind w:left="108" w:right="106"/>
                    <w:jc w:val="both"/>
                  </w:pPr>
                  <w:r>
                    <w:t>Các khảo sát gần đây của Trung tâm Sản xuất sạch Việt Nam [6, 9] đã cho thấy tiềm năng áp</w:t>
                  </w:r>
                  <w:r>
                    <w:rPr>
                      <w:spacing w:val="-6"/>
                    </w:rPr>
                    <w:t xml:space="preserve"> </w:t>
                  </w:r>
                  <w:r>
                    <w:t>dụng</w:t>
                  </w:r>
                  <w:r>
                    <w:rPr>
                      <w:spacing w:val="-6"/>
                    </w:rPr>
                    <w:t xml:space="preserve"> </w:t>
                  </w:r>
                  <w:r>
                    <w:t>sản</w:t>
                  </w:r>
                  <w:r>
                    <w:rPr>
                      <w:spacing w:val="-7"/>
                    </w:rPr>
                    <w:t xml:space="preserve"> </w:t>
                  </w:r>
                  <w:r>
                    <w:t>xuất</w:t>
                  </w:r>
                  <w:r>
                    <w:rPr>
                      <w:spacing w:val="-6"/>
                    </w:rPr>
                    <w:t xml:space="preserve"> </w:t>
                  </w:r>
                  <w:r>
                    <w:t>sạch</w:t>
                  </w:r>
                  <w:r>
                    <w:rPr>
                      <w:spacing w:val="-6"/>
                    </w:rPr>
                    <w:t xml:space="preserve"> </w:t>
                  </w:r>
                  <w:r>
                    <w:t>hơn</w:t>
                  </w:r>
                  <w:r>
                    <w:rPr>
                      <w:spacing w:val="-6"/>
                    </w:rPr>
                    <w:t xml:space="preserve"> </w:t>
                  </w:r>
                  <w:r>
                    <w:t>vào</w:t>
                  </w:r>
                  <w:r>
                    <w:rPr>
                      <w:spacing w:val="-5"/>
                    </w:rPr>
                    <w:t xml:space="preserve"> </w:t>
                  </w:r>
                  <w:r>
                    <w:t>các</w:t>
                  </w:r>
                  <w:r>
                    <w:rPr>
                      <w:spacing w:val="-4"/>
                    </w:rPr>
                    <w:t xml:space="preserve"> </w:t>
                  </w:r>
                  <w:r>
                    <w:t>ngành</w:t>
                  </w:r>
                  <w:r>
                    <w:rPr>
                      <w:spacing w:val="-5"/>
                    </w:rPr>
                    <w:t xml:space="preserve"> </w:t>
                  </w:r>
                  <w:r>
                    <w:t>công</w:t>
                  </w:r>
                  <w:r>
                    <w:rPr>
                      <w:spacing w:val="-4"/>
                    </w:rPr>
                    <w:t xml:space="preserve"> </w:t>
                  </w:r>
                  <w:r>
                    <w:t>nghiệp</w:t>
                  </w:r>
                  <w:r>
                    <w:rPr>
                      <w:spacing w:val="-5"/>
                    </w:rPr>
                    <w:t xml:space="preserve"> </w:t>
                  </w:r>
                  <w:r>
                    <w:t>ở</w:t>
                  </w:r>
                  <w:r>
                    <w:rPr>
                      <w:spacing w:val="-6"/>
                    </w:rPr>
                    <w:t xml:space="preserve"> </w:t>
                  </w:r>
                  <w:r>
                    <w:t>nước</w:t>
                  </w:r>
                  <w:r>
                    <w:rPr>
                      <w:spacing w:val="-6"/>
                    </w:rPr>
                    <w:t xml:space="preserve"> </w:t>
                  </w:r>
                  <w:r>
                    <w:t>ta</w:t>
                  </w:r>
                  <w:r>
                    <w:rPr>
                      <w:spacing w:val="-5"/>
                    </w:rPr>
                    <w:t xml:space="preserve"> </w:t>
                  </w:r>
                  <w:r>
                    <w:t>rất</w:t>
                  </w:r>
                  <w:r>
                    <w:rPr>
                      <w:spacing w:val="-7"/>
                    </w:rPr>
                    <w:t xml:space="preserve"> </w:t>
                  </w:r>
                  <w:r>
                    <w:t>lớn.</w:t>
                  </w:r>
                  <w:r>
                    <w:rPr>
                      <w:spacing w:val="-6"/>
                    </w:rPr>
                    <w:t xml:space="preserve"> </w:t>
                  </w:r>
                  <w:r>
                    <w:t>Chẳng</w:t>
                  </w:r>
                  <w:r>
                    <w:rPr>
                      <w:spacing w:val="-7"/>
                    </w:rPr>
                    <w:t xml:space="preserve"> </w:t>
                  </w:r>
                  <w:r>
                    <w:t>hạn,</w:t>
                  </w:r>
                  <w:r>
                    <w:rPr>
                      <w:spacing w:val="-6"/>
                    </w:rPr>
                    <w:t xml:space="preserve"> </w:t>
                  </w:r>
                  <w:r>
                    <w:t>ngành sản xuất bia có thể tiết kiệm 60 - 75% nước, 40 - 60 % điện; ngành dệt có khả năng tiết kiệm</w:t>
                  </w:r>
                  <w:r>
                    <w:rPr>
                      <w:spacing w:val="-6"/>
                    </w:rPr>
                    <w:t xml:space="preserve"> </w:t>
                  </w:r>
                  <w:r>
                    <w:t>70%</w:t>
                  </w:r>
                  <w:r>
                    <w:rPr>
                      <w:spacing w:val="-2"/>
                    </w:rPr>
                    <w:t xml:space="preserve"> </w:t>
                  </w:r>
                  <w:r>
                    <w:t>nước,</w:t>
                  </w:r>
                  <w:r>
                    <w:rPr>
                      <w:spacing w:val="-4"/>
                    </w:rPr>
                    <w:t xml:space="preserve"> </w:t>
                  </w:r>
                  <w:r>
                    <w:t>10-50</w:t>
                  </w:r>
                  <w:r>
                    <w:rPr>
                      <w:spacing w:val="-2"/>
                    </w:rPr>
                    <w:t xml:space="preserve"> </w:t>
                  </w:r>
                  <w:r>
                    <w:t>%</w:t>
                  </w:r>
                  <w:r>
                    <w:rPr>
                      <w:spacing w:val="-3"/>
                    </w:rPr>
                    <w:t xml:space="preserve"> </w:t>
                  </w:r>
                  <w:r>
                    <w:t>điện;</w:t>
                  </w:r>
                  <w:r>
                    <w:rPr>
                      <w:spacing w:val="-4"/>
                    </w:rPr>
                    <w:t xml:space="preserve"> </w:t>
                  </w:r>
                  <w:r>
                    <w:t>ngành</w:t>
                  </w:r>
                  <w:r>
                    <w:rPr>
                      <w:spacing w:val="-4"/>
                    </w:rPr>
                    <w:t xml:space="preserve"> </w:t>
                  </w:r>
                  <w:r>
                    <w:t>giấy</w:t>
                  </w:r>
                  <w:r>
                    <w:rPr>
                      <w:spacing w:val="-9"/>
                    </w:rPr>
                    <w:t xml:space="preserve"> </w:t>
                  </w:r>
                  <w:r>
                    <w:t>có</w:t>
                  </w:r>
                  <w:r>
                    <w:rPr>
                      <w:spacing w:val="-3"/>
                    </w:rPr>
                    <w:t xml:space="preserve"> </w:t>
                  </w:r>
                  <w:r>
                    <w:t>thể</w:t>
                  </w:r>
                  <w:r>
                    <w:rPr>
                      <w:spacing w:val="-4"/>
                    </w:rPr>
                    <w:t xml:space="preserve"> </w:t>
                  </w:r>
                  <w:r>
                    <w:t>tiết</w:t>
                  </w:r>
                  <w:r>
                    <w:rPr>
                      <w:spacing w:val="-4"/>
                    </w:rPr>
                    <w:t xml:space="preserve"> </w:t>
                  </w:r>
                  <w:r>
                    <w:t>kiệm</w:t>
                  </w:r>
                  <w:r>
                    <w:rPr>
                      <w:spacing w:val="-4"/>
                    </w:rPr>
                    <w:t xml:space="preserve"> </w:t>
                  </w:r>
                  <w:r>
                    <w:t>70-90%</w:t>
                  </w:r>
                  <w:r>
                    <w:rPr>
                      <w:spacing w:val="-2"/>
                    </w:rPr>
                    <w:t xml:space="preserve"> </w:t>
                  </w:r>
                  <w:r>
                    <w:t>nước</w:t>
                  </w:r>
                  <w:r>
                    <w:rPr>
                      <w:spacing w:val="-3"/>
                    </w:rPr>
                    <w:t xml:space="preserve"> </w:t>
                  </w:r>
                  <w:r>
                    <w:t>và</w:t>
                  </w:r>
                  <w:r>
                    <w:rPr>
                      <w:spacing w:val="-4"/>
                    </w:rPr>
                    <w:t xml:space="preserve"> </w:t>
                  </w:r>
                  <w:r>
                    <w:t>20-25%</w:t>
                  </w:r>
                  <w:r>
                    <w:rPr>
                      <w:spacing w:val="-4"/>
                    </w:rPr>
                    <w:t xml:space="preserve"> </w:t>
                  </w:r>
                  <w:r>
                    <w:t>điện.</w:t>
                  </w:r>
                </w:p>
              </w:txbxContent>
            </v:textbox>
            <w10:wrap type="topAndBottom" anchorx="page"/>
          </v:shape>
        </w:pict>
      </w:r>
      <w:r>
        <w:pict>
          <v:shape id="_x0000_s1027" type="#_x0000_t202" style="position:absolute;left:0;text-align:left;margin-left:65.3pt;margin-top:258.25pt;width:479.15pt;height:71.3pt;z-index:-15724544;mso-wrap-distance-left:0;mso-wrap-distance-right:0;mso-position-horizontal-relative:page" filled="f" strokeweight=".48pt">
            <v:textbox inset="0,0,0,0">
              <w:txbxContent>
                <w:p w:rsidR="006A5CF3" w:rsidRDefault="00D7616B">
                  <w:pPr>
                    <w:pStyle w:val="BodyText"/>
                    <w:spacing w:line="276" w:lineRule="auto"/>
                    <w:ind w:left="108" w:right="104"/>
                    <w:jc w:val="both"/>
                  </w:pPr>
                  <w:r>
                    <w:t>Nghiên</w:t>
                  </w:r>
                  <w:r>
                    <w:rPr>
                      <w:spacing w:val="-4"/>
                    </w:rPr>
                    <w:t xml:space="preserve"> </w:t>
                  </w:r>
                  <w:r>
                    <w:t>cứu</w:t>
                  </w:r>
                  <w:r>
                    <w:rPr>
                      <w:spacing w:val="-4"/>
                    </w:rPr>
                    <w:t xml:space="preserve"> </w:t>
                  </w:r>
                  <w:r>
                    <w:rPr>
                      <w:spacing w:val="2"/>
                    </w:rPr>
                    <w:t>này</w:t>
                  </w:r>
                  <w:r>
                    <w:rPr>
                      <w:spacing w:val="-9"/>
                    </w:rPr>
                    <w:t xml:space="preserve"> </w:t>
                  </w:r>
                  <w:r>
                    <w:t>sử</w:t>
                  </w:r>
                  <w:r>
                    <w:rPr>
                      <w:spacing w:val="-2"/>
                    </w:rPr>
                    <w:t xml:space="preserve"> </w:t>
                  </w:r>
                  <w:r>
                    <w:t>dụng</w:t>
                  </w:r>
                  <w:r>
                    <w:rPr>
                      <w:spacing w:val="-4"/>
                    </w:rPr>
                    <w:t xml:space="preserve"> </w:t>
                  </w:r>
                  <w:r>
                    <w:t>phương</w:t>
                  </w:r>
                  <w:r>
                    <w:rPr>
                      <w:spacing w:val="-4"/>
                    </w:rPr>
                    <w:t xml:space="preserve"> </w:t>
                  </w:r>
                  <w:r>
                    <w:t>pháp</w:t>
                  </w:r>
                  <w:r>
                    <w:rPr>
                      <w:spacing w:val="-3"/>
                    </w:rPr>
                    <w:t xml:space="preserve"> </w:t>
                  </w:r>
                  <w:r>
                    <w:t>phân</w:t>
                  </w:r>
                  <w:r>
                    <w:rPr>
                      <w:spacing w:val="-4"/>
                    </w:rPr>
                    <w:t xml:space="preserve"> </w:t>
                  </w:r>
                  <w:r>
                    <w:t>tích</w:t>
                  </w:r>
                  <w:r>
                    <w:rPr>
                      <w:spacing w:val="-4"/>
                    </w:rPr>
                    <w:t xml:space="preserve"> </w:t>
                  </w:r>
                  <w:r>
                    <w:t>nhân</w:t>
                  </w:r>
                  <w:r>
                    <w:rPr>
                      <w:spacing w:val="-4"/>
                    </w:rPr>
                    <w:t xml:space="preserve"> </w:t>
                  </w:r>
                  <w:r>
                    <w:t>tố</w:t>
                  </w:r>
                  <w:r>
                    <w:rPr>
                      <w:spacing w:val="-1"/>
                    </w:rPr>
                    <w:t xml:space="preserve"> </w:t>
                  </w:r>
                  <w:r>
                    <w:t>khám</w:t>
                  </w:r>
                  <w:r>
                    <w:rPr>
                      <w:spacing w:val="-4"/>
                    </w:rPr>
                    <w:t xml:space="preserve"> </w:t>
                  </w:r>
                  <w:r>
                    <w:t>phá</w:t>
                  </w:r>
                  <w:r>
                    <w:rPr>
                      <w:spacing w:val="-4"/>
                    </w:rPr>
                    <w:t xml:space="preserve"> </w:t>
                  </w:r>
                  <w:r>
                    <w:t>(EFA)</w:t>
                  </w:r>
                  <w:r>
                    <w:rPr>
                      <w:spacing w:val="-4"/>
                    </w:rPr>
                    <w:t xml:space="preserve"> </w:t>
                  </w:r>
                  <w:r>
                    <w:t>và</w:t>
                  </w:r>
                  <w:r>
                    <w:rPr>
                      <w:spacing w:val="-3"/>
                    </w:rPr>
                    <w:t xml:space="preserve"> </w:t>
                  </w:r>
                  <w:r>
                    <w:t>phân</w:t>
                  </w:r>
                  <w:r>
                    <w:rPr>
                      <w:spacing w:val="-4"/>
                    </w:rPr>
                    <w:t xml:space="preserve"> </w:t>
                  </w:r>
                  <w:r>
                    <w:t>tích</w:t>
                  </w:r>
                  <w:r>
                    <w:rPr>
                      <w:spacing w:val="-2"/>
                    </w:rPr>
                    <w:t xml:space="preserve"> </w:t>
                  </w:r>
                  <w:r>
                    <w:t>hồi quy bội. Theo nhóm nghiên cứu dẫn đầu bởi Hair [8], để có thể phân tích nhân tố khám phá cần thu thập dữ liệu với kích thước mẫu là 5 mẫu trên 1 biến quan sát. Trong khi đó, một nghiên cứu khác [10] thì cho rằng tỷ lệ đó là 4 hay</w:t>
                  </w:r>
                  <w:r>
                    <w:rPr>
                      <w:spacing w:val="-17"/>
                    </w:rPr>
                    <w:t xml:space="preserve"> </w:t>
                  </w:r>
                  <w:r>
                    <w:t>5.</w:t>
                  </w:r>
                </w:p>
              </w:txbxContent>
            </v:textbox>
            <w10:wrap type="topAndBottom" anchorx="page"/>
          </v:shape>
        </w:pict>
      </w:r>
    </w:p>
    <w:p w:rsidR="006A5CF3" w:rsidRDefault="006A5CF3" w:rsidP="0000779E">
      <w:pPr>
        <w:pStyle w:val="BodyText"/>
        <w:spacing w:before="10"/>
        <w:ind w:left="0"/>
        <w:jc w:val="both"/>
        <w:rPr>
          <w:b/>
          <w:i/>
          <w:sz w:val="23"/>
        </w:rPr>
      </w:pPr>
    </w:p>
    <w:p w:rsidR="006A5CF3" w:rsidRDefault="006A5CF3" w:rsidP="0000779E">
      <w:pPr>
        <w:pStyle w:val="BodyText"/>
        <w:spacing w:before="1"/>
        <w:ind w:left="0"/>
        <w:jc w:val="both"/>
        <w:rPr>
          <w:b/>
          <w:i/>
          <w:sz w:val="24"/>
        </w:rPr>
      </w:pPr>
    </w:p>
    <w:p w:rsidR="006A5CF3" w:rsidRDefault="006A5CF3" w:rsidP="0000779E">
      <w:pPr>
        <w:pStyle w:val="BodyText"/>
        <w:spacing w:before="10"/>
        <w:ind w:left="0"/>
        <w:jc w:val="both"/>
        <w:rPr>
          <w:b/>
          <w:i/>
          <w:sz w:val="23"/>
        </w:rPr>
      </w:pPr>
    </w:p>
    <w:p w:rsidR="006A5CF3" w:rsidRDefault="006A5CF3" w:rsidP="0000779E">
      <w:pPr>
        <w:jc w:val="both"/>
        <w:rPr>
          <w:sz w:val="23"/>
        </w:rPr>
        <w:sectPr w:rsidR="006A5CF3">
          <w:pgSz w:w="11910" w:h="16850"/>
          <w:pgMar w:top="1060" w:right="900" w:bottom="920" w:left="1200" w:header="0" w:footer="736" w:gutter="0"/>
          <w:cols w:space="720"/>
        </w:sectPr>
      </w:pPr>
    </w:p>
    <w:p w:rsidR="006A5CF3" w:rsidRDefault="00D7616B" w:rsidP="0000779E">
      <w:pPr>
        <w:pStyle w:val="ListParagraph"/>
        <w:numPr>
          <w:ilvl w:val="1"/>
          <w:numId w:val="9"/>
        </w:numPr>
        <w:tabs>
          <w:tab w:val="left" w:pos="673"/>
        </w:tabs>
        <w:spacing w:before="77"/>
        <w:ind w:hanging="455"/>
        <w:rPr>
          <w:b/>
          <w:sz w:val="26"/>
        </w:rPr>
      </w:pPr>
      <w:r>
        <w:rPr>
          <w:b/>
          <w:sz w:val="26"/>
        </w:rPr>
        <w:lastRenderedPageBreak/>
        <w:t>Quy cách ghi TLTK trong danh mục liệt</w:t>
      </w:r>
      <w:r>
        <w:rPr>
          <w:b/>
          <w:spacing w:val="-3"/>
          <w:sz w:val="26"/>
        </w:rPr>
        <w:t xml:space="preserve"> </w:t>
      </w:r>
      <w:r>
        <w:rPr>
          <w:b/>
          <w:sz w:val="26"/>
        </w:rPr>
        <w:t>kê</w:t>
      </w:r>
    </w:p>
    <w:p w:rsidR="006A5CF3" w:rsidRDefault="00D7616B" w:rsidP="0000779E">
      <w:pPr>
        <w:pStyle w:val="ListParagraph"/>
        <w:numPr>
          <w:ilvl w:val="2"/>
          <w:numId w:val="4"/>
        </w:numPr>
        <w:tabs>
          <w:tab w:val="left" w:pos="867"/>
        </w:tabs>
        <w:spacing w:before="165"/>
        <w:ind w:hanging="649"/>
        <w:rPr>
          <w:b/>
          <w:i/>
          <w:sz w:val="26"/>
        </w:rPr>
      </w:pPr>
      <w:r>
        <w:rPr>
          <w:b/>
          <w:i/>
          <w:sz w:val="26"/>
        </w:rPr>
        <w:t>Quy cách ghi theo loại hình</w:t>
      </w:r>
      <w:r>
        <w:rPr>
          <w:b/>
          <w:i/>
          <w:spacing w:val="-5"/>
          <w:sz w:val="26"/>
        </w:rPr>
        <w:t xml:space="preserve"> </w:t>
      </w:r>
      <w:r>
        <w:rPr>
          <w:b/>
          <w:i/>
          <w:sz w:val="26"/>
        </w:rPr>
        <w:t>TLTK</w:t>
      </w:r>
    </w:p>
    <w:p w:rsidR="006A5CF3" w:rsidRDefault="00D7616B" w:rsidP="0000779E">
      <w:pPr>
        <w:pStyle w:val="BodyText"/>
        <w:spacing w:before="157" w:line="278" w:lineRule="auto"/>
        <w:jc w:val="both"/>
      </w:pPr>
      <w:r>
        <w:t>(Mỗi loại hình có 2 mẫu cho tài liệu tiếng Việt và tiếng Anh, chú ý các dấu chấm, phẩy, khoảng trống, ngoặc kép, in nghiêng)</w:t>
      </w:r>
    </w:p>
    <w:p w:rsidR="006A5CF3" w:rsidRDefault="00D7616B" w:rsidP="0000779E">
      <w:pPr>
        <w:spacing w:before="115"/>
        <w:ind w:left="218"/>
        <w:jc w:val="both"/>
        <w:rPr>
          <w:i/>
          <w:sz w:val="26"/>
        </w:rPr>
      </w:pPr>
      <w:r>
        <w:rPr>
          <w:i/>
          <w:sz w:val="26"/>
        </w:rPr>
        <w:t>(1).</w:t>
      </w:r>
      <w:r>
        <w:rPr>
          <w:i/>
          <w:sz w:val="26"/>
          <w:u w:val="single"/>
        </w:rPr>
        <w:t>Với sách:</w:t>
      </w:r>
    </w:p>
    <w:p w:rsidR="006A5CF3" w:rsidRDefault="00D7616B" w:rsidP="0000779E">
      <w:pPr>
        <w:spacing w:before="164"/>
        <w:ind w:left="218"/>
        <w:jc w:val="both"/>
        <w:rPr>
          <w:sz w:val="26"/>
        </w:rPr>
      </w:pPr>
      <w:r>
        <w:rPr>
          <w:sz w:val="26"/>
        </w:rPr>
        <w:t xml:space="preserve">[STT] Tên tác giả (các tác giả), </w:t>
      </w:r>
      <w:r>
        <w:rPr>
          <w:i/>
          <w:sz w:val="26"/>
        </w:rPr>
        <w:t>Tên sách in nghiêng</w:t>
      </w:r>
      <w:r>
        <w:rPr>
          <w:sz w:val="26"/>
        </w:rPr>
        <w:t>, lần xuất bản (nếu không phải lần đầu).</w:t>
      </w:r>
    </w:p>
    <w:p w:rsidR="006A5CF3" w:rsidRDefault="00D7616B" w:rsidP="0000779E">
      <w:pPr>
        <w:pStyle w:val="BodyText"/>
        <w:spacing w:before="44"/>
        <w:ind w:left="926"/>
        <w:jc w:val="both"/>
      </w:pPr>
      <w:r>
        <w:t>Nơi xuất bản: Nhà xuất bản, Năm.</w:t>
      </w:r>
    </w:p>
    <w:p w:rsidR="006A5CF3" w:rsidRDefault="00D7616B" w:rsidP="0000779E">
      <w:pPr>
        <w:pStyle w:val="BodyText"/>
        <w:spacing w:before="167" w:line="276" w:lineRule="auto"/>
        <w:ind w:left="926" w:hanging="708"/>
        <w:jc w:val="both"/>
      </w:pPr>
      <w:r>
        <w:t xml:space="preserve">[No.] Author’s name, </w:t>
      </w:r>
      <w:r>
        <w:rPr>
          <w:i/>
        </w:rPr>
        <w:t>Title of book</w:t>
      </w:r>
      <w:r>
        <w:t>, edition (if not first). Place of publication: Publisher, Year.</w:t>
      </w:r>
    </w:p>
    <w:p w:rsidR="006A5CF3" w:rsidRDefault="00D7616B" w:rsidP="0000779E">
      <w:pPr>
        <w:spacing w:before="119"/>
        <w:ind w:left="218"/>
        <w:jc w:val="both"/>
        <w:rPr>
          <w:i/>
          <w:sz w:val="26"/>
        </w:rPr>
      </w:pPr>
      <w:r>
        <w:rPr>
          <w:i/>
          <w:sz w:val="26"/>
        </w:rPr>
        <w:t>(2).</w:t>
      </w:r>
      <w:r>
        <w:rPr>
          <w:i/>
          <w:sz w:val="26"/>
          <w:u w:val="single"/>
        </w:rPr>
        <w:t>Với 1 chương trong sách:</w:t>
      </w:r>
    </w:p>
    <w:p w:rsidR="006A5CF3" w:rsidRDefault="00D7616B" w:rsidP="0000779E">
      <w:pPr>
        <w:pStyle w:val="BodyText"/>
        <w:spacing w:before="164" w:line="276" w:lineRule="auto"/>
        <w:ind w:left="926" w:right="231" w:hanging="708"/>
        <w:jc w:val="both"/>
      </w:pPr>
      <w:r>
        <w:t>[STT]</w:t>
      </w:r>
      <w:r>
        <w:rPr>
          <w:spacing w:val="-12"/>
        </w:rPr>
        <w:t xml:space="preserve"> </w:t>
      </w:r>
      <w:r>
        <w:t>Tên</w:t>
      </w:r>
      <w:r>
        <w:rPr>
          <w:spacing w:val="-12"/>
        </w:rPr>
        <w:t xml:space="preserve"> </w:t>
      </w:r>
      <w:r>
        <w:t>tác</w:t>
      </w:r>
      <w:r>
        <w:rPr>
          <w:spacing w:val="-11"/>
        </w:rPr>
        <w:t xml:space="preserve"> </w:t>
      </w:r>
      <w:r>
        <w:t>giả</w:t>
      </w:r>
      <w:r>
        <w:rPr>
          <w:spacing w:val="-12"/>
        </w:rPr>
        <w:t xml:space="preserve"> </w:t>
      </w:r>
      <w:r>
        <w:t>(các</w:t>
      </w:r>
      <w:r>
        <w:rPr>
          <w:spacing w:val="-11"/>
        </w:rPr>
        <w:t xml:space="preserve"> </w:t>
      </w:r>
      <w:r>
        <w:t>tác</w:t>
      </w:r>
      <w:r>
        <w:rPr>
          <w:spacing w:val="-12"/>
        </w:rPr>
        <w:t xml:space="preserve"> </w:t>
      </w:r>
      <w:r>
        <w:t>giả)</w:t>
      </w:r>
      <w:r>
        <w:rPr>
          <w:spacing w:val="-12"/>
        </w:rPr>
        <w:t xml:space="preserve"> </w:t>
      </w:r>
      <w:r>
        <w:t>của</w:t>
      </w:r>
      <w:r>
        <w:rPr>
          <w:spacing w:val="-11"/>
        </w:rPr>
        <w:t xml:space="preserve"> </w:t>
      </w:r>
      <w:r>
        <w:t>chương</w:t>
      </w:r>
      <w:r>
        <w:rPr>
          <w:spacing w:val="-12"/>
        </w:rPr>
        <w:t xml:space="preserve"> </w:t>
      </w:r>
      <w:r>
        <w:t>sách,</w:t>
      </w:r>
      <w:r>
        <w:rPr>
          <w:spacing w:val="-11"/>
        </w:rPr>
        <w:t xml:space="preserve"> </w:t>
      </w:r>
      <w:r>
        <w:t>“Tên</w:t>
      </w:r>
      <w:r>
        <w:rPr>
          <w:spacing w:val="-12"/>
        </w:rPr>
        <w:t xml:space="preserve"> </w:t>
      </w:r>
      <w:r>
        <w:t>chương”,</w:t>
      </w:r>
      <w:r>
        <w:rPr>
          <w:spacing w:val="-11"/>
        </w:rPr>
        <w:t xml:space="preserve"> </w:t>
      </w:r>
      <w:r>
        <w:t>trong</w:t>
      </w:r>
      <w:r>
        <w:rPr>
          <w:spacing w:val="-9"/>
        </w:rPr>
        <w:t xml:space="preserve"> </w:t>
      </w:r>
      <w:r>
        <w:rPr>
          <w:i/>
        </w:rPr>
        <w:t>Tên</w:t>
      </w:r>
      <w:r>
        <w:rPr>
          <w:i/>
          <w:spacing w:val="-12"/>
        </w:rPr>
        <w:t xml:space="preserve"> </w:t>
      </w:r>
      <w:r>
        <w:rPr>
          <w:i/>
        </w:rPr>
        <w:t>sách</w:t>
      </w:r>
      <w:r>
        <w:rPr>
          <w:i/>
          <w:spacing w:val="-11"/>
        </w:rPr>
        <w:t xml:space="preserve"> </w:t>
      </w:r>
      <w:r>
        <w:rPr>
          <w:i/>
        </w:rPr>
        <w:t>in</w:t>
      </w:r>
      <w:r>
        <w:rPr>
          <w:i/>
          <w:spacing w:val="-12"/>
        </w:rPr>
        <w:t xml:space="preserve"> </w:t>
      </w:r>
      <w:r>
        <w:rPr>
          <w:i/>
        </w:rPr>
        <w:t xml:space="preserve">nghiêng, </w:t>
      </w:r>
      <w:r>
        <w:t>lần xuất bản (nếu không phải lần đầu), Tên chủ biên, Chủ biên. Nơi xuất bản: Nhà xuất bản, Năm, trang</w:t>
      </w:r>
      <w:r>
        <w:rPr>
          <w:spacing w:val="-5"/>
        </w:rPr>
        <w:t xml:space="preserve"> </w:t>
      </w:r>
      <w:r>
        <w:t>số.</w:t>
      </w:r>
    </w:p>
    <w:p w:rsidR="006A5CF3" w:rsidRDefault="00D7616B" w:rsidP="0000779E">
      <w:pPr>
        <w:pStyle w:val="BodyText"/>
        <w:spacing w:before="121" w:line="276" w:lineRule="auto"/>
        <w:ind w:left="926" w:right="226" w:hanging="708"/>
        <w:jc w:val="both"/>
      </w:pPr>
      <w:r>
        <w:t xml:space="preserve">[No.] Author(s) of chapter, “Title of chapter”, In </w:t>
      </w:r>
      <w:r>
        <w:rPr>
          <w:i/>
        </w:rPr>
        <w:t>Title of book</w:t>
      </w:r>
      <w:r>
        <w:t>, edition (if not first), Editor(s) of book, Ed. Place of publication: Publisher, Year, Page number(s).</w:t>
      </w:r>
    </w:p>
    <w:p w:rsidR="006A5CF3" w:rsidRDefault="00D7616B" w:rsidP="0000779E">
      <w:pPr>
        <w:spacing w:before="121"/>
        <w:ind w:left="218"/>
        <w:jc w:val="both"/>
        <w:rPr>
          <w:i/>
          <w:sz w:val="26"/>
        </w:rPr>
      </w:pPr>
      <w:r>
        <w:rPr>
          <w:i/>
          <w:sz w:val="26"/>
        </w:rPr>
        <w:t>(3).</w:t>
      </w:r>
      <w:r>
        <w:rPr>
          <w:i/>
          <w:sz w:val="26"/>
          <w:u w:val="single"/>
        </w:rPr>
        <w:t>Với bài báo trên tạp chí khoa học:</w:t>
      </w:r>
    </w:p>
    <w:p w:rsidR="006A5CF3" w:rsidRDefault="00D7616B" w:rsidP="0000779E">
      <w:pPr>
        <w:pStyle w:val="BodyText"/>
        <w:spacing w:before="164" w:line="276" w:lineRule="auto"/>
        <w:ind w:left="926" w:hanging="708"/>
        <w:jc w:val="both"/>
      </w:pPr>
      <w:r>
        <w:t>[STT]</w:t>
      </w:r>
      <w:r>
        <w:rPr>
          <w:spacing w:val="-11"/>
        </w:rPr>
        <w:t xml:space="preserve"> </w:t>
      </w:r>
      <w:r>
        <w:t>Tên</w:t>
      </w:r>
      <w:r>
        <w:rPr>
          <w:spacing w:val="-11"/>
        </w:rPr>
        <w:t xml:space="preserve"> </w:t>
      </w:r>
      <w:r>
        <w:t>tác</w:t>
      </w:r>
      <w:r>
        <w:rPr>
          <w:spacing w:val="-11"/>
        </w:rPr>
        <w:t xml:space="preserve"> </w:t>
      </w:r>
      <w:r>
        <w:t>giả</w:t>
      </w:r>
      <w:r>
        <w:rPr>
          <w:spacing w:val="-11"/>
        </w:rPr>
        <w:t xml:space="preserve"> </w:t>
      </w:r>
      <w:r>
        <w:t>(các</w:t>
      </w:r>
      <w:r>
        <w:rPr>
          <w:spacing w:val="-10"/>
        </w:rPr>
        <w:t xml:space="preserve"> </w:t>
      </w:r>
      <w:r>
        <w:t>tác</w:t>
      </w:r>
      <w:r>
        <w:rPr>
          <w:spacing w:val="-11"/>
        </w:rPr>
        <w:t xml:space="preserve"> </w:t>
      </w:r>
      <w:r>
        <w:t>giả)</w:t>
      </w:r>
      <w:r>
        <w:rPr>
          <w:spacing w:val="-11"/>
        </w:rPr>
        <w:t xml:space="preserve"> </w:t>
      </w:r>
      <w:r>
        <w:t>bài</w:t>
      </w:r>
      <w:r>
        <w:rPr>
          <w:spacing w:val="-11"/>
        </w:rPr>
        <w:t xml:space="preserve"> </w:t>
      </w:r>
      <w:r>
        <w:t>báo,</w:t>
      </w:r>
      <w:r>
        <w:rPr>
          <w:spacing w:val="-10"/>
        </w:rPr>
        <w:t xml:space="preserve"> </w:t>
      </w:r>
      <w:r>
        <w:t>“Tên</w:t>
      </w:r>
      <w:r>
        <w:rPr>
          <w:spacing w:val="-11"/>
        </w:rPr>
        <w:t xml:space="preserve"> </w:t>
      </w:r>
      <w:r>
        <w:t>bài</w:t>
      </w:r>
      <w:r>
        <w:rPr>
          <w:spacing w:val="-11"/>
        </w:rPr>
        <w:t xml:space="preserve"> </w:t>
      </w:r>
      <w:r>
        <w:t>báo,”</w:t>
      </w:r>
      <w:r>
        <w:rPr>
          <w:spacing w:val="-11"/>
        </w:rPr>
        <w:t xml:space="preserve"> </w:t>
      </w:r>
      <w:r>
        <w:rPr>
          <w:i/>
        </w:rPr>
        <w:t>Tên</w:t>
      </w:r>
      <w:r>
        <w:rPr>
          <w:i/>
          <w:spacing w:val="-10"/>
        </w:rPr>
        <w:t xml:space="preserve"> </w:t>
      </w:r>
      <w:r>
        <w:rPr>
          <w:i/>
        </w:rPr>
        <w:t>tạp</w:t>
      </w:r>
      <w:r>
        <w:rPr>
          <w:i/>
          <w:spacing w:val="-11"/>
        </w:rPr>
        <w:t xml:space="preserve"> </w:t>
      </w:r>
      <w:r>
        <w:rPr>
          <w:i/>
        </w:rPr>
        <w:t>chí</w:t>
      </w:r>
      <w:r>
        <w:rPr>
          <w:i/>
          <w:spacing w:val="-11"/>
        </w:rPr>
        <w:t xml:space="preserve"> </w:t>
      </w:r>
      <w:r>
        <w:rPr>
          <w:i/>
        </w:rPr>
        <w:t>in</w:t>
      </w:r>
      <w:r>
        <w:rPr>
          <w:i/>
          <w:spacing w:val="-11"/>
        </w:rPr>
        <w:t xml:space="preserve"> </w:t>
      </w:r>
      <w:r>
        <w:rPr>
          <w:i/>
        </w:rPr>
        <w:t>nghiêng</w:t>
      </w:r>
      <w:r>
        <w:t>,</w:t>
      </w:r>
      <w:r>
        <w:rPr>
          <w:spacing w:val="-10"/>
        </w:rPr>
        <w:t xml:space="preserve"> </w:t>
      </w:r>
      <w:r>
        <w:t>tập,</w:t>
      </w:r>
      <w:r>
        <w:rPr>
          <w:spacing w:val="-11"/>
        </w:rPr>
        <w:t xml:space="preserve"> </w:t>
      </w:r>
      <w:r>
        <w:t>số,</w:t>
      </w:r>
      <w:r>
        <w:rPr>
          <w:spacing w:val="-11"/>
        </w:rPr>
        <w:t xml:space="preserve"> </w:t>
      </w:r>
      <w:r>
        <w:t>trang số, năm. DOI: xx.xxxxxxxxxx (nếu</w:t>
      </w:r>
      <w:r>
        <w:rPr>
          <w:spacing w:val="-6"/>
        </w:rPr>
        <w:t xml:space="preserve"> </w:t>
      </w:r>
      <w:r>
        <w:t>có).</w:t>
      </w:r>
    </w:p>
    <w:p w:rsidR="006A5CF3" w:rsidRDefault="00D7616B" w:rsidP="0000779E">
      <w:pPr>
        <w:pStyle w:val="BodyText"/>
        <w:spacing w:before="119" w:line="278" w:lineRule="auto"/>
        <w:ind w:left="926" w:right="149" w:hanging="708"/>
        <w:jc w:val="both"/>
      </w:pPr>
      <w:r>
        <w:t xml:space="preserve">[No.] Author(s) of paper, “Title of paper,” </w:t>
      </w:r>
      <w:r>
        <w:rPr>
          <w:i/>
        </w:rPr>
        <w:t>Journal name- italicised</w:t>
      </w:r>
      <w:r>
        <w:t>, volume number, issue number, page number(s), year. DOI: xx.xxxxxxxxxx (if available).</w:t>
      </w:r>
    </w:p>
    <w:p w:rsidR="006A5CF3" w:rsidRDefault="00D7616B" w:rsidP="0000779E">
      <w:pPr>
        <w:spacing w:before="116"/>
        <w:ind w:left="218"/>
        <w:jc w:val="both"/>
        <w:rPr>
          <w:i/>
          <w:sz w:val="26"/>
        </w:rPr>
      </w:pPr>
      <w:r>
        <w:rPr>
          <w:i/>
          <w:sz w:val="26"/>
        </w:rPr>
        <w:t>(4).</w:t>
      </w:r>
      <w:r>
        <w:rPr>
          <w:i/>
          <w:sz w:val="26"/>
          <w:u w:val="single"/>
        </w:rPr>
        <w:t>Với bài trong kỷ yếu hội thảo, hội nghị:</w:t>
      </w:r>
    </w:p>
    <w:p w:rsidR="006A5CF3" w:rsidRDefault="00D7616B" w:rsidP="0000779E">
      <w:pPr>
        <w:spacing w:before="164" w:line="276" w:lineRule="auto"/>
        <w:ind w:left="926" w:right="228" w:hanging="708"/>
        <w:jc w:val="both"/>
        <w:rPr>
          <w:sz w:val="26"/>
        </w:rPr>
      </w:pPr>
      <w:r>
        <w:rPr>
          <w:sz w:val="26"/>
        </w:rPr>
        <w:t xml:space="preserve">[STT] Tên tác giả (các tác giả) bài viết, “Tên bài viết,” trong </w:t>
      </w:r>
      <w:r>
        <w:rPr>
          <w:i/>
          <w:sz w:val="26"/>
        </w:rPr>
        <w:t>Tên kỷ yếu hội thảo, nơi tổ chức,</w:t>
      </w:r>
      <w:r>
        <w:rPr>
          <w:i/>
          <w:spacing w:val="-10"/>
          <w:sz w:val="26"/>
        </w:rPr>
        <w:t xml:space="preserve"> </w:t>
      </w:r>
      <w:r>
        <w:rPr>
          <w:i/>
          <w:sz w:val="26"/>
        </w:rPr>
        <w:t>thời</w:t>
      </w:r>
      <w:r>
        <w:rPr>
          <w:i/>
          <w:spacing w:val="-9"/>
          <w:sz w:val="26"/>
        </w:rPr>
        <w:t xml:space="preserve"> </w:t>
      </w:r>
      <w:r>
        <w:rPr>
          <w:i/>
          <w:sz w:val="26"/>
        </w:rPr>
        <w:t>gian</w:t>
      </w:r>
      <w:r>
        <w:rPr>
          <w:i/>
          <w:spacing w:val="-8"/>
          <w:sz w:val="26"/>
        </w:rPr>
        <w:t xml:space="preserve"> </w:t>
      </w:r>
      <w:r>
        <w:rPr>
          <w:i/>
          <w:sz w:val="26"/>
        </w:rPr>
        <w:t>tổ</w:t>
      </w:r>
      <w:r>
        <w:rPr>
          <w:i/>
          <w:spacing w:val="-10"/>
          <w:sz w:val="26"/>
        </w:rPr>
        <w:t xml:space="preserve"> </w:t>
      </w:r>
      <w:r>
        <w:rPr>
          <w:i/>
          <w:sz w:val="26"/>
        </w:rPr>
        <w:t>chức</w:t>
      </w:r>
      <w:r>
        <w:rPr>
          <w:i/>
          <w:spacing w:val="-9"/>
          <w:sz w:val="26"/>
        </w:rPr>
        <w:t xml:space="preserve"> </w:t>
      </w:r>
      <w:r>
        <w:rPr>
          <w:i/>
          <w:sz w:val="26"/>
        </w:rPr>
        <w:t>in</w:t>
      </w:r>
      <w:r>
        <w:rPr>
          <w:i/>
          <w:spacing w:val="-9"/>
          <w:sz w:val="26"/>
        </w:rPr>
        <w:t xml:space="preserve"> </w:t>
      </w:r>
      <w:r>
        <w:rPr>
          <w:i/>
          <w:sz w:val="26"/>
        </w:rPr>
        <w:t>nghiêng</w:t>
      </w:r>
      <w:r>
        <w:rPr>
          <w:sz w:val="26"/>
        </w:rPr>
        <w:t>,</w:t>
      </w:r>
      <w:r>
        <w:rPr>
          <w:spacing w:val="-9"/>
          <w:sz w:val="26"/>
        </w:rPr>
        <w:t xml:space="preserve"> </w:t>
      </w:r>
      <w:r>
        <w:rPr>
          <w:sz w:val="26"/>
        </w:rPr>
        <w:t>Nơi</w:t>
      </w:r>
      <w:r>
        <w:rPr>
          <w:spacing w:val="-10"/>
          <w:sz w:val="26"/>
        </w:rPr>
        <w:t xml:space="preserve"> </w:t>
      </w:r>
      <w:r>
        <w:rPr>
          <w:sz w:val="26"/>
        </w:rPr>
        <w:t>xuất</w:t>
      </w:r>
      <w:r>
        <w:rPr>
          <w:spacing w:val="-9"/>
          <w:sz w:val="26"/>
        </w:rPr>
        <w:t xml:space="preserve"> </w:t>
      </w:r>
      <w:r>
        <w:rPr>
          <w:sz w:val="26"/>
        </w:rPr>
        <w:t>bản:</w:t>
      </w:r>
      <w:r>
        <w:rPr>
          <w:spacing w:val="-9"/>
          <w:sz w:val="26"/>
        </w:rPr>
        <w:t xml:space="preserve"> </w:t>
      </w:r>
      <w:r>
        <w:rPr>
          <w:sz w:val="26"/>
        </w:rPr>
        <w:t>Nhà</w:t>
      </w:r>
      <w:r>
        <w:rPr>
          <w:spacing w:val="-9"/>
          <w:sz w:val="26"/>
        </w:rPr>
        <w:t xml:space="preserve"> </w:t>
      </w:r>
      <w:r>
        <w:rPr>
          <w:sz w:val="26"/>
        </w:rPr>
        <w:t>xuất</w:t>
      </w:r>
      <w:r>
        <w:rPr>
          <w:spacing w:val="-10"/>
          <w:sz w:val="26"/>
        </w:rPr>
        <w:t xml:space="preserve"> </w:t>
      </w:r>
      <w:r>
        <w:rPr>
          <w:sz w:val="26"/>
        </w:rPr>
        <w:t>bản,</w:t>
      </w:r>
      <w:r>
        <w:rPr>
          <w:spacing w:val="-9"/>
          <w:sz w:val="26"/>
        </w:rPr>
        <w:t xml:space="preserve"> </w:t>
      </w:r>
      <w:r>
        <w:rPr>
          <w:sz w:val="26"/>
        </w:rPr>
        <w:t>năm</w:t>
      </w:r>
      <w:r>
        <w:rPr>
          <w:spacing w:val="-11"/>
          <w:sz w:val="26"/>
        </w:rPr>
        <w:t xml:space="preserve"> </w:t>
      </w:r>
      <w:r>
        <w:rPr>
          <w:sz w:val="26"/>
        </w:rPr>
        <w:t>xuất</w:t>
      </w:r>
      <w:r>
        <w:rPr>
          <w:spacing w:val="-9"/>
          <w:sz w:val="26"/>
        </w:rPr>
        <w:t xml:space="preserve"> </w:t>
      </w:r>
      <w:r>
        <w:rPr>
          <w:sz w:val="26"/>
        </w:rPr>
        <w:t>bản,</w:t>
      </w:r>
      <w:r>
        <w:rPr>
          <w:spacing w:val="-10"/>
          <w:sz w:val="26"/>
        </w:rPr>
        <w:t xml:space="preserve"> </w:t>
      </w:r>
      <w:r>
        <w:rPr>
          <w:sz w:val="26"/>
        </w:rPr>
        <w:t>trang số.</w:t>
      </w:r>
    </w:p>
    <w:p w:rsidR="006A5CF3" w:rsidRDefault="00D7616B" w:rsidP="0000779E">
      <w:pPr>
        <w:spacing w:before="120" w:line="276" w:lineRule="auto"/>
        <w:ind w:left="926" w:right="228" w:hanging="708"/>
        <w:jc w:val="both"/>
        <w:rPr>
          <w:sz w:val="26"/>
        </w:rPr>
      </w:pPr>
      <w:r>
        <w:rPr>
          <w:sz w:val="26"/>
        </w:rPr>
        <w:t xml:space="preserve">[No.] Author(s) of paper, “Title of paper,” </w:t>
      </w:r>
      <w:r>
        <w:rPr>
          <w:i/>
          <w:sz w:val="26"/>
        </w:rPr>
        <w:t>Title of conference’s proceeding, palce of organization,</w:t>
      </w:r>
      <w:r>
        <w:rPr>
          <w:i/>
          <w:spacing w:val="-7"/>
          <w:sz w:val="26"/>
        </w:rPr>
        <w:t xml:space="preserve"> </w:t>
      </w:r>
      <w:r>
        <w:rPr>
          <w:i/>
          <w:sz w:val="26"/>
        </w:rPr>
        <w:t>time</w:t>
      </w:r>
      <w:r>
        <w:rPr>
          <w:i/>
          <w:spacing w:val="-7"/>
          <w:sz w:val="26"/>
        </w:rPr>
        <w:t xml:space="preserve"> </w:t>
      </w:r>
      <w:r>
        <w:rPr>
          <w:i/>
          <w:sz w:val="26"/>
        </w:rPr>
        <w:t>of</w:t>
      </w:r>
      <w:r>
        <w:rPr>
          <w:i/>
          <w:spacing w:val="-8"/>
          <w:sz w:val="26"/>
        </w:rPr>
        <w:t xml:space="preserve"> </w:t>
      </w:r>
      <w:r>
        <w:rPr>
          <w:i/>
          <w:sz w:val="26"/>
        </w:rPr>
        <w:t>organization</w:t>
      </w:r>
      <w:r>
        <w:rPr>
          <w:i/>
          <w:spacing w:val="-7"/>
          <w:sz w:val="26"/>
        </w:rPr>
        <w:t xml:space="preserve"> </w:t>
      </w:r>
      <w:r>
        <w:rPr>
          <w:i/>
          <w:sz w:val="26"/>
        </w:rPr>
        <w:t>–</w:t>
      </w:r>
      <w:r>
        <w:rPr>
          <w:i/>
          <w:spacing w:val="-7"/>
          <w:sz w:val="26"/>
        </w:rPr>
        <w:t xml:space="preserve"> </w:t>
      </w:r>
      <w:r>
        <w:rPr>
          <w:i/>
          <w:sz w:val="26"/>
        </w:rPr>
        <w:t>italicized,</w:t>
      </w:r>
      <w:r>
        <w:rPr>
          <w:i/>
          <w:spacing w:val="-5"/>
          <w:sz w:val="26"/>
        </w:rPr>
        <w:t xml:space="preserve"> </w:t>
      </w:r>
      <w:r>
        <w:rPr>
          <w:sz w:val="26"/>
        </w:rPr>
        <w:t>Place</w:t>
      </w:r>
      <w:r>
        <w:rPr>
          <w:spacing w:val="-7"/>
          <w:sz w:val="26"/>
        </w:rPr>
        <w:t xml:space="preserve"> </w:t>
      </w:r>
      <w:r>
        <w:rPr>
          <w:sz w:val="26"/>
        </w:rPr>
        <w:t>of</w:t>
      </w:r>
      <w:r>
        <w:rPr>
          <w:spacing w:val="-5"/>
          <w:sz w:val="26"/>
        </w:rPr>
        <w:t xml:space="preserve"> </w:t>
      </w:r>
      <w:r>
        <w:rPr>
          <w:sz w:val="26"/>
        </w:rPr>
        <w:t>Publication:</w:t>
      </w:r>
      <w:r>
        <w:rPr>
          <w:spacing w:val="-8"/>
          <w:sz w:val="26"/>
        </w:rPr>
        <w:t xml:space="preserve"> </w:t>
      </w:r>
      <w:r>
        <w:rPr>
          <w:sz w:val="26"/>
        </w:rPr>
        <w:t>Publisher,</w:t>
      </w:r>
      <w:r>
        <w:rPr>
          <w:spacing w:val="-3"/>
          <w:sz w:val="26"/>
        </w:rPr>
        <w:t xml:space="preserve"> </w:t>
      </w:r>
      <w:r>
        <w:rPr>
          <w:sz w:val="26"/>
        </w:rPr>
        <w:t>year of publication, page</w:t>
      </w:r>
      <w:r>
        <w:rPr>
          <w:spacing w:val="3"/>
          <w:sz w:val="26"/>
        </w:rPr>
        <w:t xml:space="preserve"> </w:t>
      </w:r>
      <w:r>
        <w:rPr>
          <w:sz w:val="26"/>
        </w:rPr>
        <w:t>numbers.</w:t>
      </w:r>
    </w:p>
    <w:p w:rsidR="006A5CF3" w:rsidRDefault="00D7616B" w:rsidP="0000779E">
      <w:pPr>
        <w:spacing w:before="121"/>
        <w:ind w:left="218"/>
        <w:jc w:val="both"/>
        <w:rPr>
          <w:i/>
          <w:sz w:val="26"/>
        </w:rPr>
      </w:pPr>
      <w:r>
        <w:rPr>
          <w:i/>
          <w:sz w:val="26"/>
        </w:rPr>
        <w:t>(5).</w:t>
      </w:r>
      <w:r>
        <w:rPr>
          <w:i/>
          <w:sz w:val="26"/>
          <w:u w:val="single"/>
        </w:rPr>
        <w:t>Với bài trên báo chí:</w:t>
      </w:r>
    </w:p>
    <w:p w:rsidR="006A5CF3" w:rsidRDefault="00D7616B" w:rsidP="0000779E">
      <w:pPr>
        <w:spacing w:before="165" w:line="276" w:lineRule="auto"/>
        <w:ind w:left="926" w:right="325" w:hanging="708"/>
        <w:jc w:val="both"/>
        <w:rPr>
          <w:sz w:val="26"/>
        </w:rPr>
      </w:pPr>
      <w:r>
        <w:rPr>
          <w:sz w:val="26"/>
        </w:rPr>
        <w:t xml:space="preserve">[STT] Tên tác giả (các tác giả), “Tên bài báo,” </w:t>
      </w:r>
      <w:r>
        <w:rPr>
          <w:i/>
          <w:sz w:val="26"/>
        </w:rPr>
        <w:t xml:space="preserve">Tên tờ báo in nghiêng </w:t>
      </w:r>
      <w:r>
        <w:rPr>
          <w:sz w:val="26"/>
        </w:rPr>
        <w:t>(Ngày tháng năm xuất bản), trang số.</w:t>
      </w:r>
    </w:p>
    <w:p w:rsidR="006A5CF3" w:rsidRDefault="00D7616B" w:rsidP="0000779E">
      <w:pPr>
        <w:spacing w:before="121" w:line="276" w:lineRule="auto"/>
        <w:ind w:left="926" w:hanging="708"/>
        <w:jc w:val="both"/>
        <w:rPr>
          <w:sz w:val="26"/>
        </w:rPr>
      </w:pPr>
      <w:r>
        <w:rPr>
          <w:sz w:val="26"/>
        </w:rPr>
        <w:t xml:space="preserve">[No.] Author(s) of article, “Title of article,” </w:t>
      </w:r>
      <w:r>
        <w:rPr>
          <w:i/>
          <w:sz w:val="26"/>
        </w:rPr>
        <w:t xml:space="preserve">Title of newspaper – italicised </w:t>
      </w:r>
      <w:r>
        <w:rPr>
          <w:sz w:val="26"/>
        </w:rPr>
        <w:t>(Year of publication, month day), page number(s).</w:t>
      </w:r>
    </w:p>
    <w:p w:rsidR="006A5CF3" w:rsidRDefault="006A5CF3" w:rsidP="0000779E">
      <w:pPr>
        <w:spacing w:line="276" w:lineRule="auto"/>
        <w:jc w:val="both"/>
        <w:rPr>
          <w:sz w:val="26"/>
        </w:rPr>
        <w:sectPr w:rsidR="006A5CF3">
          <w:pgSz w:w="11910" w:h="16850"/>
          <w:pgMar w:top="1520" w:right="900" w:bottom="920" w:left="1200" w:header="0" w:footer="736" w:gutter="0"/>
          <w:cols w:space="720"/>
        </w:sectPr>
      </w:pPr>
    </w:p>
    <w:p w:rsidR="006A5CF3" w:rsidRDefault="00D7616B" w:rsidP="0000779E">
      <w:pPr>
        <w:pStyle w:val="ListParagraph"/>
        <w:numPr>
          <w:ilvl w:val="0"/>
          <w:numId w:val="3"/>
        </w:numPr>
        <w:tabs>
          <w:tab w:val="left" w:pos="651"/>
        </w:tabs>
        <w:spacing w:before="64"/>
        <w:ind w:hanging="433"/>
        <w:rPr>
          <w:i/>
          <w:sz w:val="26"/>
        </w:rPr>
      </w:pPr>
      <w:r>
        <w:rPr>
          <w:i/>
          <w:sz w:val="26"/>
          <w:u w:val="single"/>
        </w:rPr>
        <w:lastRenderedPageBreak/>
        <w:t>Với luận văn, luận</w:t>
      </w:r>
      <w:r>
        <w:rPr>
          <w:i/>
          <w:spacing w:val="-3"/>
          <w:sz w:val="26"/>
          <w:u w:val="single"/>
        </w:rPr>
        <w:t xml:space="preserve"> </w:t>
      </w:r>
      <w:r>
        <w:rPr>
          <w:i/>
          <w:sz w:val="26"/>
          <w:u w:val="single"/>
        </w:rPr>
        <w:t>án:</w:t>
      </w:r>
    </w:p>
    <w:p w:rsidR="006A5CF3" w:rsidRDefault="00D7616B" w:rsidP="0000779E">
      <w:pPr>
        <w:spacing w:before="167" w:line="276" w:lineRule="auto"/>
        <w:ind w:left="926" w:right="222" w:hanging="708"/>
        <w:jc w:val="both"/>
        <w:rPr>
          <w:sz w:val="26"/>
        </w:rPr>
      </w:pPr>
      <w:r>
        <w:rPr>
          <w:sz w:val="26"/>
        </w:rPr>
        <w:t>[STT] Tên tác giả, “</w:t>
      </w:r>
      <w:r>
        <w:rPr>
          <w:i/>
          <w:sz w:val="26"/>
        </w:rPr>
        <w:t xml:space="preserve">Tiêu đề luận văn/luận án in nghiêng,” </w:t>
      </w:r>
      <w:r>
        <w:rPr>
          <w:sz w:val="26"/>
        </w:rPr>
        <w:t>Luận án tiến sĩ/Luận văn thạc sĩ, cơ sở đào tạo, địa điểm, năm in luận văn/luận án.</w:t>
      </w:r>
    </w:p>
    <w:p w:rsidR="006A5CF3" w:rsidRDefault="00D7616B" w:rsidP="0000779E">
      <w:pPr>
        <w:spacing w:before="119" w:line="278" w:lineRule="auto"/>
        <w:ind w:left="926" w:right="325" w:hanging="708"/>
        <w:jc w:val="both"/>
        <w:rPr>
          <w:sz w:val="26"/>
        </w:rPr>
      </w:pPr>
      <w:r>
        <w:rPr>
          <w:sz w:val="26"/>
        </w:rPr>
        <w:t>[No.] Author, “</w:t>
      </w:r>
      <w:r>
        <w:rPr>
          <w:i/>
          <w:sz w:val="26"/>
        </w:rPr>
        <w:t xml:space="preserve">Title of thesis – italicised,” </w:t>
      </w:r>
      <w:r>
        <w:rPr>
          <w:sz w:val="26"/>
        </w:rPr>
        <w:t>Doctoral dissertation/Master's thesis, Institution, Location, year of preparation of thesis.</w:t>
      </w:r>
    </w:p>
    <w:p w:rsidR="006A5CF3" w:rsidRDefault="00D7616B" w:rsidP="0000779E">
      <w:pPr>
        <w:pStyle w:val="ListParagraph"/>
        <w:numPr>
          <w:ilvl w:val="0"/>
          <w:numId w:val="3"/>
        </w:numPr>
        <w:tabs>
          <w:tab w:val="left" w:pos="651"/>
        </w:tabs>
        <w:spacing w:before="115"/>
        <w:ind w:hanging="433"/>
        <w:rPr>
          <w:i/>
          <w:sz w:val="26"/>
        </w:rPr>
      </w:pPr>
      <w:r>
        <w:rPr>
          <w:i/>
          <w:sz w:val="26"/>
          <w:u w:val="single"/>
        </w:rPr>
        <w:t>Với tài liệu</w:t>
      </w:r>
      <w:r>
        <w:rPr>
          <w:i/>
          <w:spacing w:val="-4"/>
          <w:sz w:val="26"/>
          <w:u w:val="single"/>
        </w:rPr>
        <w:t xml:space="preserve"> </w:t>
      </w:r>
      <w:r>
        <w:rPr>
          <w:i/>
          <w:sz w:val="26"/>
          <w:u w:val="single"/>
        </w:rPr>
        <w:t>internet:</w:t>
      </w:r>
    </w:p>
    <w:p w:rsidR="006A5CF3" w:rsidRDefault="00D7616B" w:rsidP="0000779E">
      <w:pPr>
        <w:pStyle w:val="BodyText"/>
        <w:tabs>
          <w:tab w:val="left" w:leader="dot" w:pos="4906"/>
        </w:tabs>
        <w:spacing w:before="164" w:line="276" w:lineRule="auto"/>
        <w:ind w:left="926" w:right="325" w:hanging="708"/>
        <w:jc w:val="both"/>
      </w:pPr>
      <w:r>
        <w:t>[STT] Tên tác giả (các tác giả), “Tên tài liệu,” Thời gian tài liệu được tạo hay cập nhật. [Trực tuyến]. Địa</w:t>
      </w:r>
      <w:r>
        <w:rPr>
          <w:spacing w:val="-6"/>
        </w:rPr>
        <w:t xml:space="preserve"> </w:t>
      </w:r>
      <w:r>
        <w:t>chỉ:</w:t>
      </w:r>
      <w:r>
        <w:rPr>
          <w:spacing w:val="-1"/>
        </w:rPr>
        <w:t xml:space="preserve"> </w:t>
      </w:r>
      <w:hyperlink r:id="rId11">
        <w:r>
          <w:t>http://www.</w:t>
        </w:r>
      </w:hyperlink>
      <w:r>
        <w:tab/>
        <w:t>[Truy cập</w:t>
      </w:r>
      <w:r>
        <w:rPr>
          <w:spacing w:val="-7"/>
        </w:rPr>
        <w:t xml:space="preserve"> </w:t>
      </w:r>
      <w:r>
        <w:t>ngày/tháng/năm].</w:t>
      </w:r>
    </w:p>
    <w:p w:rsidR="006A5CF3" w:rsidRDefault="00D7616B" w:rsidP="0000779E">
      <w:pPr>
        <w:pStyle w:val="BodyText"/>
        <w:tabs>
          <w:tab w:val="left" w:leader="dot" w:pos="4652"/>
        </w:tabs>
        <w:spacing w:before="122" w:line="276" w:lineRule="auto"/>
        <w:ind w:left="926" w:right="325" w:hanging="708"/>
        <w:jc w:val="both"/>
      </w:pPr>
      <w:r>
        <w:t>[No.] Author(s) of document, “Title of document,” Time document created or revised. [Online].</w:t>
      </w:r>
      <w:r>
        <w:rPr>
          <w:spacing w:val="-2"/>
        </w:rPr>
        <w:t xml:space="preserve"> </w:t>
      </w:r>
      <w:r>
        <w:t>Availabe:</w:t>
      </w:r>
      <w:r>
        <w:rPr>
          <w:spacing w:val="-1"/>
        </w:rPr>
        <w:t xml:space="preserve"> </w:t>
      </w:r>
      <w:hyperlink r:id="rId12">
        <w:r>
          <w:t>http://www.</w:t>
        </w:r>
      </w:hyperlink>
      <w:r>
        <w:tab/>
        <w:t>[Accessed mm dd</w:t>
      </w:r>
      <w:r>
        <w:rPr>
          <w:spacing w:val="4"/>
        </w:rPr>
        <w:t xml:space="preserve"> </w:t>
      </w:r>
      <w:r>
        <w:t>yyyy].</w:t>
      </w:r>
    </w:p>
    <w:p w:rsidR="006A5CF3" w:rsidRDefault="00D7616B" w:rsidP="0000779E">
      <w:pPr>
        <w:pStyle w:val="Heading2"/>
        <w:numPr>
          <w:ilvl w:val="2"/>
          <w:numId w:val="4"/>
        </w:numPr>
        <w:tabs>
          <w:tab w:val="left" w:pos="867"/>
        </w:tabs>
        <w:spacing w:before="125"/>
        <w:ind w:hanging="649"/>
        <w:jc w:val="both"/>
      </w:pPr>
      <w:r>
        <w:t>Cách ghi tên tác giả trong</w:t>
      </w:r>
      <w:r>
        <w:rPr>
          <w:spacing w:val="-3"/>
        </w:rPr>
        <w:t xml:space="preserve"> </w:t>
      </w:r>
      <w:r>
        <w:t>TLTK</w:t>
      </w:r>
    </w:p>
    <w:p w:rsidR="006A5CF3" w:rsidRDefault="00D7616B" w:rsidP="0000779E">
      <w:pPr>
        <w:pStyle w:val="BodyText"/>
        <w:spacing w:before="158"/>
        <w:jc w:val="both"/>
      </w:pPr>
      <w:r>
        <w:t>Tên tác giả ở các dạng tài liệu được ghi theo nguyên tắc:</w:t>
      </w:r>
    </w:p>
    <w:p w:rsidR="006A5CF3" w:rsidRDefault="00D7616B" w:rsidP="0000779E">
      <w:pPr>
        <w:pStyle w:val="ListParagraph"/>
        <w:numPr>
          <w:ilvl w:val="3"/>
          <w:numId w:val="4"/>
        </w:numPr>
        <w:tabs>
          <w:tab w:val="left" w:pos="788"/>
        </w:tabs>
        <w:spacing w:before="167" w:line="273" w:lineRule="auto"/>
        <w:ind w:right="228"/>
        <w:rPr>
          <w:sz w:val="26"/>
        </w:rPr>
      </w:pPr>
      <w:r>
        <w:rPr>
          <w:sz w:val="26"/>
        </w:rPr>
        <w:t>Đối với người nước ngoài: các chữ cái đầu của phần tên, tên đệm viết hoa kèm dấu chấm, họ viết đầy đủ. Ví dụ: Vladimir Ilyich Lenin sẽ được ghi là V.I.</w:t>
      </w:r>
      <w:r>
        <w:rPr>
          <w:spacing w:val="-15"/>
          <w:sz w:val="26"/>
        </w:rPr>
        <w:t xml:space="preserve"> </w:t>
      </w:r>
      <w:r>
        <w:rPr>
          <w:sz w:val="26"/>
        </w:rPr>
        <w:t>Lenin.</w:t>
      </w:r>
    </w:p>
    <w:p w:rsidR="006A5CF3" w:rsidRDefault="00D7616B" w:rsidP="0000779E">
      <w:pPr>
        <w:pStyle w:val="ListParagraph"/>
        <w:numPr>
          <w:ilvl w:val="3"/>
          <w:numId w:val="4"/>
        </w:numPr>
        <w:tabs>
          <w:tab w:val="left" w:pos="788"/>
        </w:tabs>
        <w:spacing w:before="122" w:line="273" w:lineRule="auto"/>
        <w:ind w:right="231"/>
        <w:rPr>
          <w:sz w:val="26"/>
        </w:rPr>
      </w:pPr>
      <w:r>
        <w:rPr>
          <w:sz w:val="26"/>
        </w:rPr>
        <w:t>Đối với người Việt: các chữ cái đầu của họ và tên đệm viết hoa kèm dấu chấm, tên viết đầy đủ. Ví dụ: Ngô Bảo Châu sẽ được ghi là</w:t>
      </w:r>
      <w:r>
        <w:rPr>
          <w:spacing w:val="-8"/>
          <w:sz w:val="26"/>
        </w:rPr>
        <w:t xml:space="preserve"> </w:t>
      </w:r>
      <w:r>
        <w:rPr>
          <w:sz w:val="26"/>
        </w:rPr>
        <w:t>N.B.Châu.</w:t>
      </w:r>
    </w:p>
    <w:p w:rsidR="006A5CF3" w:rsidRDefault="00D7616B" w:rsidP="0000779E">
      <w:pPr>
        <w:pStyle w:val="ListParagraph"/>
        <w:numPr>
          <w:ilvl w:val="3"/>
          <w:numId w:val="4"/>
        </w:numPr>
        <w:tabs>
          <w:tab w:val="left" w:pos="788"/>
        </w:tabs>
        <w:spacing w:before="122" w:line="276" w:lineRule="auto"/>
        <w:ind w:right="229"/>
        <w:rPr>
          <w:sz w:val="26"/>
        </w:rPr>
      </w:pPr>
      <w:r>
        <w:rPr>
          <w:sz w:val="26"/>
        </w:rPr>
        <w:t>Khi có 2 tác giả thì ghi cả 2 với từ nối “và” (hoặc “and” trong tiếng Anh); từ 3-5 tác giả</w:t>
      </w:r>
      <w:r>
        <w:rPr>
          <w:spacing w:val="-9"/>
          <w:sz w:val="26"/>
        </w:rPr>
        <w:t xml:space="preserve"> </w:t>
      </w:r>
      <w:r>
        <w:rPr>
          <w:sz w:val="26"/>
        </w:rPr>
        <w:t>thì</w:t>
      </w:r>
      <w:r>
        <w:rPr>
          <w:spacing w:val="-7"/>
          <w:sz w:val="26"/>
        </w:rPr>
        <w:t xml:space="preserve"> </w:t>
      </w:r>
      <w:r>
        <w:rPr>
          <w:sz w:val="26"/>
        </w:rPr>
        <w:t>ghi</w:t>
      </w:r>
      <w:r>
        <w:rPr>
          <w:spacing w:val="-9"/>
          <w:sz w:val="26"/>
        </w:rPr>
        <w:t xml:space="preserve"> </w:t>
      </w:r>
      <w:r>
        <w:rPr>
          <w:sz w:val="26"/>
        </w:rPr>
        <w:t>tất</w:t>
      </w:r>
      <w:r>
        <w:rPr>
          <w:spacing w:val="-9"/>
          <w:sz w:val="26"/>
        </w:rPr>
        <w:t xml:space="preserve"> </w:t>
      </w:r>
      <w:r>
        <w:rPr>
          <w:sz w:val="26"/>
        </w:rPr>
        <w:t>cả</w:t>
      </w:r>
      <w:r>
        <w:rPr>
          <w:spacing w:val="-6"/>
          <w:sz w:val="26"/>
        </w:rPr>
        <w:t xml:space="preserve"> </w:t>
      </w:r>
      <w:r>
        <w:rPr>
          <w:sz w:val="26"/>
        </w:rPr>
        <w:t>tên</w:t>
      </w:r>
      <w:r>
        <w:rPr>
          <w:spacing w:val="-9"/>
          <w:sz w:val="26"/>
        </w:rPr>
        <w:t xml:space="preserve"> </w:t>
      </w:r>
      <w:r>
        <w:rPr>
          <w:sz w:val="26"/>
        </w:rPr>
        <w:t>tác</w:t>
      </w:r>
      <w:r>
        <w:rPr>
          <w:spacing w:val="-6"/>
          <w:sz w:val="26"/>
        </w:rPr>
        <w:t xml:space="preserve"> </w:t>
      </w:r>
      <w:r>
        <w:rPr>
          <w:sz w:val="26"/>
        </w:rPr>
        <w:t>giả</w:t>
      </w:r>
      <w:r>
        <w:rPr>
          <w:spacing w:val="-9"/>
          <w:sz w:val="26"/>
        </w:rPr>
        <w:t xml:space="preserve"> </w:t>
      </w:r>
      <w:r>
        <w:rPr>
          <w:sz w:val="26"/>
        </w:rPr>
        <w:t>với</w:t>
      </w:r>
      <w:r>
        <w:rPr>
          <w:spacing w:val="-7"/>
          <w:sz w:val="26"/>
        </w:rPr>
        <w:t xml:space="preserve"> </w:t>
      </w:r>
      <w:r>
        <w:rPr>
          <w:sz w:val="26"/>
        </w:rPr>
        <w:t>từ</w:t>
      </w:r>
      <w:r>
        <w:rPr>
          <w:spacing w:val="-8"/>
          <w:sz w:val="26"/>
        </w:rPr>
        <w:t xml:space="preserve"> </w:t>
      </w:r>
      <w:r>
        <w:rPr>
          <w:sz w:val="26"/>
        </w:rPr>
        <w:t>nối</w:t>
      </w:r>
      <w:r>
        <w:rPr>
          <w:spacing w:val="-7"/>
          <w:sz w:val="26"/>
        </w:rPr>
        <w:t xml:space="preserve"> </w:t>
      </w:r>
      <w:r>
        <w:rPr>
          <w:sz w:val="26"/>
        </w:rPr>
        <w:t>“và”</w:t>
      </w:r>
      <w:r>
        <w:rPr>
          <w:spacing w:val="-6"/>
          <w:sz w:val="26"/>
        </w:rPr>
        <w:t xml:space="preserve"> </w:t>
      </w:r>
      <w:r>
        <w:rPr>
          <w:sz w:val="26"/>
        </w:rPr>
        <w:t>(hoặc</w:t>
      </w:r>
      <w:r>
        <w:rPr>
          <w:spacing w:val="-9"/>
          <w:sz w:val="26"/>
        </w:rPr>
        <w:t xml:space="preserve"> </w:t>
      </w:r>
      <w:r>
        <w:rPr>
          <w:sz w:val="26"/>
        </w:rPr>
        <w:t>“and”</w:t>
      </w:r>
      <w:r>
        <w:rPr>
          <w:spacing w:val="-6"/>
          <w:sz w:val="26"/>
        </w:rPr>
        <w:t xml:space="preserve"> </w:t>
      </w:r>
      <w:r>
        <w:rPr>
          <w:sz w:val="26"/>
        </w:rPr>
        <w:t>trong</w:t>
      </w:r>
      <w:r>
        <w:rPr>
          <w:spacing w:val="-7"/>
          <w:sz w:val="26"/>
        </w:rPr>
        <w:t xml:space="preserve"> </w:t>
      </w:r>
      <w:r>
        <w:rPr>
          <w:sz w:val="26"/>
        </w:rPr>
        <w:t>tiếng</w:t>
      </w:r>
      <w:r>
        <w:rPr>
          <w:spacing w:val="-7"/>
          <w:sz w:val="26"/>
        </w:rPr>
        <w:t xml:space="preserve"> </w:t>
      </w:r>
      <w:r>
        <w:rPr>
          <w:sz w:val="26"/>
        </w:rPr>
        <w:t>Anh)</w:t>
      </w:r>
      <w:r>
        <w:rPr>
          <w:spacing w:val="-8"/>
          <w:sz w:val="26"/>
        </w:rPr>
        <w:t xml:space="preserve"> </w:t>
      </w:r>
      <w:r>
        <w:rPr>
          <w:sz w:val="26"/>
        </w:rPr>
        <w:t>trước</w:t>
      </w:r>
      <w:r>
        <w:rPr>
          <w:spacing w:val="-9"/>
          <w:sz w:val="26"/>
        </w:rPr>
        <w:t xml:space="preserve"> </w:t>
      </w:r>
      <w:r>
        <w:rPr>
          <w:sz w:val="26"/>
        </w:rPr>
        <w:t>tác</w:t>
      </w:r>
      <w:r>
        <w:rPr>
          <w:spacing w:val="-9"/>
          <w:sz w:val="26"/>
        </w:rPr>
        <w:t xml:space="preserve"> </w:t>
      </w:r>
      <w:r>
        <w:rPr>
          <w:sz w:val="26"/>
        </w:rPr>
        <w:t>giả cuối</w:t>
      </w:r>
      <w:r>
        <w:rPr>
          <w:spacing w:val="-7"/>
          <w:sz w:val="26"/>
        </w:rPr>
        <w:t xml:space="preserve"> </w:t>
      </w:r>
      <w:r>
        <w:rPr>
          <w:sz w:val="26"/>
        </w:rPr>
        <w:t>cùng;</w:t>
      </w:r>
      <w:r>
        <w:rPr>
          <w:spacing w:val="-6"/>
          <w:sz w:val="26"/>
        </w:rPr>
        <w:t xml:space="preserve"> </w:t>
      </w:r>
      <w:r>
        <w:rPr>
          <w:sz w:val="26"/>
        </w:rPr>
        <w:t>từ</w:t>
      </w:r>
      <w:r>
        <w:rPr>
          <w:spacing w:val="-4"/>
          <w:sz w:val="26"/>
        </w:rPr>
        <w:t xml:space="preserve"> </w:t>
      </w:r>
      <w:r>
        <w:rPr>
          <w:sz w:val="26"/>
        </w:rPr>
        <w:t>6</w:t>
      </w:r>
      <w:r>
        <w:rPr>
          <w:spacing w:val="-7"/>
          <w:sz w:val="26"/>
        </w:rPr>
        <w:t xml:space="preserve"> </w:t>
      </w:r>
      <w:r>
        <w:rPr>
          <w:sz w:val="26"/>
        </w:rPr>
        <w:t>tác</w:t>
      </w:r>
      <w:r>
        <w:rPr>
          <w:spacing w:val="-5"/>
          <w:sz w:val="26"/>
        </w:rPr>
        <w:t xml:space="preserve"> </w:t>
      </w:r>
      <w:r>
        <w:rPr>
          <w:sz w:val="26"/>
        </w:rPr>
        <w:t>giả</w:t>
      </w:r>
      <w:r>
        <w:rPr>
          <w:spacing w:val="-6"/>
          <w:sz w:val="26"/>
        </w:rPr>
        <w:t xml:space="preserve"> </w:t>
      </w:r>
      <w:r>
        <w:rPr>
          <w:sz w:val="26"/>
        </w:rPr>
        <w:t>trở</w:t>
      </w:r>
      <w:r>
        <w:rPr>
          <w:spacing w:val="-6"/>
          <w:sz w:val="26"/>
        </w:rPr>
        <w:t xml:space="preserve"> </w:t>
      </w:r>
      <w:r>
        <w:rPr>
          <w:sz w:val="26"/>
        </w:rPr>
        <w:t>lên</w:t>
      </w:r>
      <w:r>
        <w:rPr>
          <w:spacing w:val="-6"/>
          <w:sz w:val="26"/>
        </w:rPr>
        <w:t xml:space="preserve"> </w:t>
      </w:r>
      <w:r>
        <w:rPr>
          <w:sz w:val="26"/>
        </w:rPr>
        <w:t>thì</w:t>
      </w:r>
      <w:r>
        <w:rPr>
          <w:spacing w:val="-6"/>
          <w:sz w:val="26"/>
        </w:rPr>
        <w:t xml:space="preserve"> </w:t>
      </w:r>
      <w:r>
        <w:rPr>
          <w:sz w:val="26"/>
        </w:rPr>
        <w:t>chỉ</w:t>
      </w:r>
      <w:r>
        <w:rPr>
          <w:spacing w:val="-7"/>
          <w:sz w:val="26"/>
        </w:rPr>
        <w:t xml:space="preserve"> </w:t>
      </w:r>
      <w:r>
        <w:rPr>
          <w:sz w:val="26"/>
        </w:rPr>
        <w:t>ghi</w:t>
      </w:r>
      <w:r>
        <w:rPr>
          <w:spacing w:val="-6"/>
          <w:sz w:val="26"/>
        </w:rPr>
        <w:t xml:space="preserve"> </w:t>
      </w:r>
      <w:r>
        <w:rPr>
          <w:sz w:val="26"/>
        </w:rPr>
        <w:t>tên</w:t>
      </w:r>
      <w:r>
        <w:rPr>
          <w:spacing w:val="-4"/>
          <w:sz w:val="26"/>
        </w:rPr>
        <w:t xml:space="preserve"> </w:t>
      </w:r>
      <w:r>
        <w:rPr>
          <w:sz w:val="26"/>
        </w:rPr>
        <w:t>3</w:t>
      </w:r>
      <w:r>
        <w:rPr>
          <w:spacing w:val="-6"/>
          <w:sz w:val="26"/>
        </w:rPr>
        <w:t xml:space="preserve"> </w:t>
      </w:r>
      <w:r>
        <w:rPr>
          <w:sz w:val="26"/>
        </w:rPr>
        <w:t>tác</w:t>
      </w:r>
      <w:r>
        <w:rPr>
          <w:spacing w:val="-6"/>
          <w:sz w:val="26"/>
        </w:rPr>
        <w:t xml:space="preserve"> </w:t>
      </w:r>
      <w:r>
        <w:rPr>
          <w:sz w:val="26"/>
        </w:rPr>
        <w:t>giả</w:t>
      </w:r>
      <w:r>
        <w:rPr>
          <w:spacing w:val="-6"/>
          <w:sz w:val="26"/>
        </w:rPr>
        <w:t xml:space="preserve"> </w:t>
      </w:r>
      <w:r>
        <w:rPr>
          <w:sz w:val="26"/>
        </w:rPr>
        <w:t>đầu</w:t>
      </w:r>
      <w:r>
        <w:rPr>
          <w:spacing w:val="-6"/>
          <w:sz w:val="26"/>
        </w:rPr>
        <w:t xml:space="preserve"> </w:t>
      </w:r>
      <w:r>
        <w:rPr>
          <w:sz w:val="26"/>
        </w:rPr>
        <w:t>và</w:t>
      </w:r>
      <w:r>
        <w:rPr>
          <w:spacing w:val="-6"/>
          <w:sz w:val="26"/>
        </w:rPr>
        <w:t xml:space="preserve"> </w:t>
      </w:r>
      <w:r>
        <w:rPr>
          <w:sz w:val="26"/>
        </w:rPr>
        <w:t>tác</w:t>
      </w:r>
      <w:r>
        <w:rPr>
          <w:spacing w:val="-5"/>
          <w:sz w:val="26"/>
        </w:rPr>
        <w:t xml:space="preserve"> </w:t>
      </w:r>
      <w:r>
        <w:rPr>
          <w:sz w:val="26"/>
        </w:rPr>
        <w:t>giả</w:t>
      </w:r>
      <w:r>
        <w:rPr>
          <w:spacing w:val="-6"/>
          <w:sz w:val="26"/>
        </w:rPr>
        <w:t xml:space="preserve"> </w:t>
      </w:r>
      <w:r>
        <w:rPr>
          <w:sz w:val="26"/>
        </w:rPr>
        <w:t>cuối,</w:t>
      </w:r>
      <w:r>
        <w:rPr>
          <w:spacing w:val="-5"/>
          <w:sz w:val="26"/>
        </w:rPr>
        <w:t xml:space="preserve"> </w:t>
      </w:r>
      <w:r>
        <w:rPr>
          <w:sz w:val="26"/>
        </w:rPr>
        <w:t>ở</w:t>
      </w:r>
      <w:r>
        <w:rPr>
          <w:spacing w:val="-7"/>
          <w:sz w:val="26"/>
        </w:rPr>
        <w:t xml:space="preserve"> </w:t>
      </w:r>
      <w:r>
        <w:rPr>
          <w:sz w:val="26"/>
        </w:rPr>
        <w:t>giữa</w:t>
      </w:r>
      <w:r>
        <w:rPr>
          <w:spacing w:val="-5"/>
          <w:sz w:val="26"/>
        </w:rPr>
        <w:t xml:space="preserve"> </w:t>
      </w:r>
      <w:r>
        <w:rPr>
          <w:sz w:val="26"/>
        </w:rPr>
        <w:t>dùng dấu 3 chấm “.</w:t>
      </w:r>
      <w:r>
        <w:rPr>
          <w:spacing w:val="60"/>
          <w:sz w:val="26"/>
        </w:rPr>
        <w:t xml:space="preserve"> </w:t>
      </w:r>
      <w:r>
        <w:rPr>
          <w:sz w:val="26"/>
        </w:rPr>
        <w:t>”.</w:t>
      </w:r>
    </w:p>
    <w:p w:rsidR="006A5CF3" w:rsidRDefault="00D7616B" w:rsidP="0000779E">
      <w:pPr>
        <w:pStyle w:val="Heading2"/>
        <w:numPr>
          <w:ilvl w:val="2"/>
          <w:numId w:val="4"/>
        </w:numPr>
        <w:tabs>
          <w:tab w:val="left" w:pos="867"/>
        </w:tabs>
        <w:spacing w:before="123"/>
        <w:ind w:hanging="649"/>
        <w:jc w:val="both"/>
      </w:pPr>
      <w:r>
        <w:t>Xếp thứ tự danh mục</w:t>
      </w:r>
      <w:r>
        <w:rPr>
          <w:spacing w:val="-1"/>
        </w:rPr>
        <w:t xml:space="preserve"> </w:t>
      </w:r>
      <w:r>
        <w:t>TLTK</w:t>
      </w:r>
    </w:p>
    <w:p w:rsidR="006A5CF3" w:rsidRDefault="00D7616B" w:rsidP="0000779E">
      <w:pPr>
        <w:pStyle w:val="BodyText"/>
        <w:spacing w:before="157"/>
        <w:jc w:val="both"/>
      </w:pPr>
      <w:r>
        <w:t>Các tài liệu tham khảo được xếp thứ tự tăng dần theo số thứ tự xuất hiện trong văn bản.</w:t>
      </w:r>
    </w:p>
    <w:p w:rsidR="006A5CF3" w:rsidRDefault="00D7616B" w:rsidP="0000779E">
      <w:pPr>
        <w:pStyle w:val="BodyText"/>
        <w:spacing w:before="167" w:line="276" w:lineRule="auto"/>
        <w:ind w:right="155"/>
        <w:jc w:val="both"/>
      </w:pPr>
      <w:r>
        <w:t>Nên định dạng sao cho các số thứ tự ở chế độ “hanging” (tức hàng thứ hai trở đi trong mỗi tài liệu lùi vào thẳng hàng với dòng đầu tiên).</w:t>
      </w:r>
    </w:p>
    <w:p w:rsidR="006A5CF3" w:rsidRDefault="00D7616B" w:rsidP="0000779E">
      <w:pPr>
        <w:pStyle w:val="Heading2"/>
        <w:numPr>
          <w:ilvl w:val="2"/>
          <w:numId w:val="4"/>
        </w:numPr>
        <w:tabs>
          <w:tab w:val="left" w:pos="867"/>
        </w:tabs>
        <w:spacing w:before="126"/>
        <w:ind w:hanging="649"/>
        <w:jc w:val="both"/>
      </w:pPr>
      <w:r>
        <w:t>TLTK bằng các ngôn ngữ khác</w:t>
      </w:r>
      <w:r>
        <w:rPr>
          <w:spacing w:val="-1"/>
        </w:rPr>
        <w:t xml:space="preserve"> </w:t>
      </w:r>
      <w:r>
        <w:t>Latin</w:t>
      </w:r>
    </w:p>
    <w:p w:rsidR="006A5CF3" w:rsidRDefault="00D7616B" w:rsidP="0000779E">
      <w:pPr>
        <w:pStyle w:val="BodyText"/>
        <w:spacing w:before="157" w:line="278" w:lineRule="auto"/>
        <w:ind w:right="325"/>
        <w:jc w:val="both"/>
      </w:pPr>
      <w:r>
        <w:t>Với các TLTK bằng ngôn ngữ khác Latin (tiếng Nga, tiếng Trung, tiếng Nhật, tiếng Ả- Rập,. ) có thể xử lý theo 2 cách:</w:t>
      </w:r>
    </w:p>
    <w:p w:rsidR="006A5CF3" w:rsidRDefault="00D7616B" w:rsidP="0000779E">
      <w:pPr>
        <w:pStyle w:val="ListParagraph"/>
        <w:numPr>
          <w:ilvl w:val="0"/>
          <w:numId w:val="5"/>
        </w:numPr>
        <w:tabs>
          <w:tab w:val="left" w:pos="378"/>
        </w:tabs>
        <w:spacing w:before="115" w:line="276" w:lineRule="auto"/>
        <w:ind w:left="360" w:right="230" w:hanging="142"/>
        <w:rPr>
          <w:sz w:val="26"/>
        </w:rPr>
      </w:pPr>
      <w:r>
        <w:rPr>
          <w:sz w:val="26"/>
        </w:rPr>
        <w:t>Nếu không có bộ gõ tương ứng, phiên âm sang tiếng Latin, đặt phần dịch tên (sách, bài báo,. ) sang tiếng Anh hay tiếng Việt trong ngoặc vuông. Ví</w:t>
      </w:r>
      <w:r>
        <w:rPr>
          <w:spacing w:val="-11"/>
          <w:sz w:val="26"/>
        </w:rPr>
        <w:t xml:space="preserve"> </w:t>
      </w:r>
      <w:r>
        <w:rPr>
          <w:sz w:val="26"/>
        </w:rPr>
        <w:t>dụ:</w:t>
      </w:r>
    </w:p>
    <w:p w:rsidR="006A5CF3" w:rsidRDefault="00D7616B" w:rsidP="0000779E">
      <w:pPr>
        <w:pStyle w:val="ListParagraph"/>
        <w:numPr>
          <w:ilvl w:val="0"/>
          <w:numId w:val="2"/>
        </w:numPr>
        <w:tabs>
          <w:tab w:val="left" w:pos="764"/>
        </w:tabs>
        <w:spacing w:before="119" w:line="278" w:lineRule="auto"/>
        <w:ind w:right="234" w:hanging="567"/>
        <w:rPr>
          <w:sz w:val="26"/>
        </w:rPr>
      </w:pPr>
      <w:r>
        <w:rPr>
          <w:sz w:val="26"/>
        </w:rPr>
        <w:t>Y. Najm, “</w:t>
      </w:r>
      <w:r>
        <w:rPr>
          <w:i/>
          <w:sz w:val="26"/>
        </w:rPr>
        <w:t xml:space="preserve">Al-qissah fi al-adab Al-Arabi al-hadith </w:t>
      </w:r>
      <w:r>
        <w:rPr>
          <w:sz w:val="26"/>
        </w:rPr>
        <w:t>[The novel in modern Arabic literature], Beirut: Dar AlThaqafah,</w:t>
      </w:r>
      <w:r>
        <w:rPr>
          <w:spacing w:val="1"/>
          <w:sz w:val="26"/>
        </w:rPr>
        <w:t xml:space="preserve"> </w:t>
      </w:r>
      <w:r>
        <w:rPr>
          <w:sz w:val="26"/>
        </w:rPr>
        <w:t>1996.</w:t>
      </w:r>
    </w:p>
    <w:p w:rsidR="006A5CF3" w:rsidRDefault="00D7616B" w:rsidP="0000779E">
      <w:pPr>
        <w:pStyle w:val="ListParagraph"/>
        <w:numPr>
          <w:ilvl w:val="0"/>
          <w:numId w:val="5"/>
        </w:numPr>
        <w:tabs>
          <w:tab w:val="left" w:pos="380"/>
        </w:tabs>
        <w:spacing w:before="116" w:line="276" w:lineRule="auto"/>
        <w:ind w:left="360" w:right="231" w:hanging="142"/>
        <w:rPr>
          <w:sz w:val="26"/>
        </w:rPr>
      </w:pPr>
      <w:r>
        <w:rPr>
          <w:sz w:val="26"/>
        </w:rPr>
        <w:t>Nếu có bộ gõ chữ tương ứng, chỉ phiên âm tên các tác giả sang tiếng Latin, đặt tên gốc trong ngoặc vuông, các thông tin xuất bản khác giữ nguyên ngôn ngữ gốc. Ví</w:t>
      </w:r>
      <w:r>
        <w:rPr>
          <w:spacing w:val="-11"/>
          <w:sz w:val="26"/>
        </w:rPr>
        <w:t xml:space="preserve"> </w:t>
      </w:r>
      <w:r>
        <w:rPr>
          <w:sz w:val="26"/>
        </w:rPr>
        <w:t>dụ:</w:t>
      </w:r>
    </w:p>
    <w:p w:rsidR="006A5CF3" w:rsidRDefault="00D7616B" w:rsidP="0000779E">
      <w:pPr>
        <w:pStyle w:val="ListParagraph"/>
        <w:numPr>
          <w:ilvl w:val="0"/>
          <w:numId w:val="2"/>
        </w:numPr>
        <w:tabs>
          <w:tab w:val="left" w:pos="805"/>
        </w:tabs>
        <w:spacing w:before="119" w:line="259" w:lineRule="auto"/>
        <w:ind w:right="228" w:hanging="567"/>
        <w:rPr>
          <w:sz w:val="26"/>
        </w:rPr>
      </w:pPr>
      <w:r>
        <w:rPr>
          <w:sz w:val="26"/>
        </w:rPr>
        <w:t>X.</w:t>
      </w:r>
      <w:r>
        <w:rPr>
          <w:spacing w:val="19"/>
          <w:sz w:val="26"/>
        </w:rPr>
        <w:t xml:space="preserve"> </w:t>
      </w:r>
      <w:r>
        <w:rPr>
          <w:sz w:val="26"/>
        </w:rPr>
        <w:t>Lizhi</w:t>
      </w:r>
      <w:r>
        <w:rPr>
          <w:spacing w:val="12"/>
          <w:sz w:val="26"/>
        </w:rPr>
        <w:t xml:space="preserve"> [</w:t>
      </w:r>
      <w:r>
        <w:rPr>
          <w:rFonts w:ascii="Droid Sans Fallback" w:eastAsia="Droid Sans Fallback" w:hAnsi="Droid Sans Fallback" w:hint="eastAsia"/>
          <w:sz w:val="26"/>
        </w:rPr>
        <w:t>谢丽芝</w:t>
      </w:r>
      <w:r>
        <w:rPr>
          <w:spacing w:val="4"/>
          <w:sz w:val="26"/>
        </w:rPr>
        <w:t>], “</w:t>
      </w:r>
      <w:r>
        <w:rPr>
          <w:rFonts w:ascii="Droid Sans Fallback" w:eastAsia="Droid Sans Fallback" w:hAnsi="Droid Sans Fallback" w:hint="eastAsia"/>
          <w:sz w:val="26"/>
        </w:rPr>
        <w:t>汉语人体成语的认知机制研究</w:t>
      </w:r>
      <w:r>
        <w:rPr>
          <w:spacing w:val="10"/>
          <w:sz w:val="26"/>
        </w:rPr>
        <w:t xml:space="preserve">, </w:t>
      </w:r>
      <w:r>
        <w:rPr>
          <w:rFonts w:ascii="Droid Sans Fallback" w:eastAsia="Droid Sans Fallback" w:hAnsi="Droid Sans Fallback" w:hint="eastAsia"/>
          <w:sz w:val="26"/>
        </w:rPr>
        <w:t>硕士论文曲阜师范大学</w:t>
      </w:r>
      <w:r>
        <w:rPr>
          <w:sz w:val="26"/>
        </w:rPr>
        <w:t>”, 2012.</w:t>
      </w:r>
    </w:p>
    <w:p w:rsidR="006A5CF3" w:rsidRDefault="006A5CF3" w:rsidP="0000779E">
      <w:pPr>
        <w:spacing w:line="259" w:lineRule="auto"/>
        <w:jc w:val="both"/>
        <w:rPr>
          <w:sz w:val="26"/>
        </w:rPr>
        <w:sectPr w:rsidR="006A5CF3">
          <w:pgSz w:w="11910" w:h="16850"/>
          <w:pgMar w:top="1060" w:right="900" w:bottom="920" w:left="1200" w:header="0" w:footer="736" w:gutter="0"/>
          <w:cols w:space="720"/>
        </w:sectPr>
      </w:pPr>
    </w:p>
    <w:p w:rsidR="006A5CF3" w:rsidRDefault="00756001" w:rsidP="0000779E">
      <w:pPr>
        <w:pStyle w:val="Heading2"/>
        <w:ind w:left="218" w:firstLine="0"/>
        <w:jc w:val="both"/>
      </w:pPr>
      <w:r>
        <w:lastRenderedPageBreak/>
        <w:pict>
          <v:shape id="_x0000_s1026" style="position:absolute;left:0;text-align:left;margin-left:65.05pt;margin-top:79.9pt;width:479.65pt;height:670.8pt;z-index:-15865344;mso-position-horizontal-relative:page;mso-position-vertical-relative:page" coordorigin="1301,1598" coordsize="9593,13416" o:spt="100" adj="0,,0" path="m10894,15004r-10,l10884,15004r-9573,l1301,15004r,10l1311,15014r9573,l10884,15014r10,l10894,15004xm10894,1598r-10,l10884,1598r-9573,l1301,1598r,13406l1311,15004r,-13396l10884,1608r,13396l10894,15004r,-13406xe" fillcolor="black" stroked="f">
            <v:stroke joinstyle="round"/>
            <v:formulas/>
            <v:path arrowok="t" o:connecttype="segments"/>
            <w10:wrap anchorx="page" anchory="page"/>
          </v:shape>
        </w:pict>
      </w:r>
      <w:r w:rsidR="00D7616B">
        <w:t>Ví dụ liệt kê danh mục TLTK theo IEEE</w:t>
      </w:r>
    </w:p>
    <w:p w:rsidR="006A5CF3" w:rsidRDefault="00D7616B" w:rsidP="0000779E">
      <w:pPr>
        <w:pStyle w:val="ListParagraph"/>
        <w:numPr>
          <w:ilvl w:val="0"/>
          <w:numId w:val="1"/>
        </w:numPr>
        <w:tabs>
          <w:tab w:val="left" w:pos="786"/>
        </w:tabs>
        <w:spacing w:before="189" w:line="276" w:lineRule="auto"/>
        <w:ind w:right="232"/>
        <w:rPr>
          <w:color w:val="272727"/>
          <w:sz w:val="26"/>
        </w:rPr>
      </w:pPr>
      <w:r>
        <w:rPr>
          <w:color w:val="272727"/>
          <w:sz w:val="26"/>
        </w:rPr>
        <w:t xml:space="preserve">Bộ Nông nghiệp và Phát triển Nông thôn, </w:t>
      </w:r>
      <w:r>
        <w:rPr>
          <w:i/>
          <w:color w:val="272727"/>
          <w:sz w:val="26"/>
        </w:rPr>
        <w:t>Thông tư số 18/2014/TT-BNNPTNT ngày 23/6/2014 ban hành Danh mục bổ sung giống vật nuôi được phép sản xuất, kinh doanh tại Việt Nam,</w:t>
      </w:r>
      <w:r>
        <w:rPr>
          <w:i/>
          <w:color w:val="272727"/>
          <w:spacing w:val="-3"/>
          <w:sz w:val="26"/>
        </w:rPr>
        <w:t xml:space="preserve"> </w:t>
      </w:r>
      <w:r>
        <w:rPr>
          <w:color w:val="272727"/>
          <w:sz w:val="26"/>
        </w:rPr>
        <w:t>2014.</w:t>
      </w:r>
    </w:p>
    <w:p w:rsidR="006A5CF3" w:rsidRDefault="00D7616B" w:rsidP="0000779E">
      <w:pPr>
        <w:pStyle w:val="ListParagraph"/>
        <w:numPr>
          <w:ilvl w:val="0"/>
          <w:numId w:val="1"/>
        </w:numPr>
        <w:tabs>
          <w:tab w:val="left" w:pos="786"/>
        </w:tabs>
        <w:spacing w:line="276" w:lineRule="auto"/>
        <w:ind w:right="231"/>
        <w:rPr>
          <w:color w:val="272727"/>
          <w:sz w:val="26"/>
        </w:rPr>
      </w:pPr>
      <w:r>
        <w:rPr>
          <w:color w:val="272727"/>
          <w:sz w:val="26"/>
        </w:rPr>
        <w:t xml:space="preserve">L. M. Gaetke and C. K.Chow, “Copper toxicity, oxidative stress, and antioxidant nutrients,” </w:t>
      </w:r>
      <w:r>
        <w:rPr>
          <w:i/>
          <w:color w:val="272727"/>
          <w:sz w:val="26"/>
        </w:rPr>
        <w:t>Toxicology</w:t>
      </w:r>
      <w:r>
        <w:rPr>
          <w:color w:val="272727"/>
          <w:sz w:val="26"/>
        </w:rPr>
        <w:t>, Vol. 189, No. 1–2, pp.147–163, 2003. DOI: 10.1016/S0300- 483X(03)00159-8.</w:t>
      </w:r>
    </w:p>
    <w:p w:rsidR="006A5CF3" w:rsidRDefault="00D7616B" w:rsidP="0000779E">
      <w:pPr>
        <w:pStyle w:val="ListParagraph"/>
        <w:numPr>
          <w:ilvl w:val="0"/>
          <w:numId w:val="1"/>
        </w:numPr>
        <w:tabs>
          <w:tab w:val="left" w:pos="786"/>
        </w:tabs>
        <w:spacing w:before="120" w:line="276" w:lineRule="auto"/>
        <w:ind w:right="231"/>
        <w:rPr>
          <w:sz w:val="26"/>
        </w:rPr>
      </w:pPr>
      <w:r>
        <w:rPr>
          <w:sz w:val="26"/>
        </w:rPr>
        <w:t>N.</w:t>
      </w:r>
      <w:r>
        <w:rPr>
          <w:spacing w:val="-9"/>
          <w:sz w:val="26"/>
        </w:rPr>
        <w:t xml:space="preserve"> </w:t>
      </w:r>
      <w:r>
        <w:rPr>
          <w:sz w:val="26"/>
        </w:rPr>
        <w:t>T.</w:t>
      </w:r>
      <w:r>
        <w:rPr>
          <w:spacing w:val="-9"/>
          <w:sz w:val="26"/>
        </w:rPr>
        <w:t xml:space="preserve"> </w:t>
      </w:r>
      <w:r>
        <w:rPr>
          <w:sz w:val="26"/>
        </w:rPr>
        <w:t>L</w:t>
      </w:r>
      <w:r>
        <w:rPr>
          <w:spacing w:val="-9"/>
          <w:sz w:val="26"/>
        </w:rPr>
        <w:t xml:space="preserve"> </w:t>
      </w:r>
      <w:r>
        <w:rPr>
          <w:sz w:val="26"/>
        </w:rPr>
        <w:t>Hương</w:t>
      </w:r>
      <w:r>
        <w:rPr>
          <w:spacing w:val="-8"/>
          <w:sz w:val="26"/>
        </w:rPr>
        <w:t xml:space="preserve"> </w:t>
      </w:r>
      <w:r>
        <w:rPr>
          <w:sz w:val="26"/>
        </w:rPr>
        <w:t>và</w:t>
      </w:r>
      <w:r>
        <w:rPr>
          <w:spacing w:val="-9"/>
          <w:sz w:val="26"/>
        </w:rPr>
        <w:t xml:space="preserve"> </w:t>
      </w:r>
      <w:r>
        <w:rPr>
          <w:sz w:val="26"/>
        </w:rPr>
        <w:t>T.</w:t>
      </w:r>
      <w:r>
        <w:rPr>
          <w:spacing w:val="-6"/>
          <w:sz w:val="26"/>
        </w:rPr>
        <w:t xml:space="preserve"> </w:t>
      </w:r>
      <w:r>
        <w:rPr>
          <w:sz w:val="26"/>
        </w:rPr>
        <w:t>T.</w:t>
      </w:r>
      <w:r>
        <w:rPr>
          <w:spacing w:val="-6"/>
          <w:sz w:val="26"/>
        </w:rPr>
        <w:t xml:space="preserve"> </w:t>
      </w:r>
      <w:r>
        <w:rPr>
          <w:sz w:val="26"/>
        </w:rPr>
        <w:t>Quân,</w:t>
      </w:r>
      <w:r>
        <w:rPr>
          <w:spacing w:val="-9"/>
          <w:sz w:val="26"/>
        </w:rPr>
        <w:t xml:space="preserve"> </w:t>
      </w:r>
      <w:r>
        <w:rPr>
          <w:sz w:val="26"/>
        </w:rPr>
        <w:t>“Nhận</w:t>
      </w:r>
      <w:r>
        <w:rPr>
          <w:spacing w:val="-9"/>
          <w:sz w:val="26"/>
        </w:rPr>
        <w:t xml:space="preserve"> </w:t>
      </w:r>
      <w:r>
        <w:rPr>
          <w:sz w:val="26"/>
        </w:rPr>
        <w:t>thức</w:t>
      </w:r>
      <w:r>
        <w:rPr>
          <w:spacing w:val="-9"/>
          <w:sz w:val="26"/>
        </w:rPr>
        <w:t xml:space="preserve"> </w:t>
      </w:r>
      <w:r>
        <w:rPr>
          <w:sz w:val="26"/>
        </w:rPr>
        <w:t>của</w:t>
      </w:r>
      <w:r>
        <w:rPr>
          <w:spacing w:val="-6"/>
          <w:sz w:val="26"/>
        </w:rPr>
        <w:t xml:space="preserve"> </w:t>
      </w:r>
      <w:r>
        <w:rPr>
          <w:sz w:val="26"/>
        </w:rPr>
        <w:t>du</w:t>
      </w:r>
      <w:r>
        <w:rPr>
          <w:spacing w:val="-9"/>
          <w:sz w:val="26"/>
        </w:rPr>
        <w:t xml:space="preserve"> </w:t>
      </w:r>
      <w:r>
        <w:rPr>
          <w:sz w:val="26"/>
        </w:rPr>
        <w:t>khách</w:t>
      </w:r>
      <w:r>
        <w:rPr>
          <w:spacing w:val="-9"/>
          <w:sz w:val="26"/>
        </w:rPr>
        <w:t xml:space="preserve"> </w:t>
      </w:r>
      <w:r>
        <w:rPr>
          <w:sz w:val="26"/>
        </w:rPr>
        <w:t>về</w:t>
      </w:r>
      <w:r>
        <w:rPr>
          <w:spacing w:val="-6"/>
          <w:sz w:val="26"/>
        </w:rPr>
        <w:t xml:space="preserve"> </w:t>
      </w:r>
      <w:r>
        <w:rPr>
          <w:sz w:val="26"/>
        </w:rPr>
        <w:t>hình</w:t>
      </w:r>
      <w:r>
        <w:rPr>
          <w:spacing w:val="-8"/>
          <w:sz w:val="26"/>
        </w:rPr>
        <w:t xml:space="preserve"> </w:t>
      </w:r>
      <w:r>
        <w:rPr>
          <w:sz w:val="26"/>
        </w:rPr>
        <w:t>ảnh</w:t>
      </w:r>
      <w:r>
        <w:rPr>
          <w:spacing w:val="-9"/>
          <w:sz w:val="26"/>
        </w:rPr>
        <w:t xml:space="preserve"> </w:t>
      </w:r>
      <w:r>
        <w:rPr>
          <w:sz w:val="26"/>
        </w:rPr>
        <w:t>điểm</w:t>
      </w:r>
      <w:r>
        <w:rPr>
          <w:spacing w:val="-9"/>
          <w:sz w:val="26"/>
        </w:rPr>
        <w:t xml:space="preserve"> </w:t>
      </w:r>
      <w:r>
        <w:rPr>
          <w:sz w:val="26"/>
        </w:rPr>
        <w:t>đến</w:t>
      </w:r>
      <w:r>
        <w:rPr>
          <w:spacing w:val="-9"/>
          <w:sz w:val="26"/>
        </w:rPr>
        <w:t xml:space="preserve"> </w:t>
      </w:r>
      <w:r>
        <w:rPr>
          <w:sz w:val="26"/>
        </w:rPr>
        <w:t>du</w:t>
      </w:r>
      <w:r>
        <w:rPr>
          <w:spacing w:val="-9"/>
          <w:sz w:val="26"/>
        </w:rPr>
        <w:t xml:space="preserve"> </w:t>
      </w:r>
      <w:r>
        <w:rPr>
          <w:sz w:val="26"/>
        </w:rPr>
        <w:t>lịch Huế,”</w:t>
      </w:r>
      <w:r>
        <w:rPr>
          <w:spacing w:val="-5"/>
          <w:sz w:val="26"/>
        </w:rPr>
        <w:t xml:space="preserve"> </w:t>
      </w:r>
      <w:r>
        <w:rPr>
          <w:i/>
          <w:sz w:val="26"/>
        </w:rPr>
        <w:t>Tạp</w:t>
      </w:r>
      <w:r>
        <w:rPr>
          <w:i/>
          <w:spacing w:val="-4"/>
          <w:sz w:val="26"/>
        </w:rPr>
        <w:t xml:space="preserve"> </w:t>
      </w:r>
      <w:r>
        <w:rPr>
          <w:i/>
          <w:sz w:val="26"/>
        </w:rPr>
        <w:t>chí</w:t>
      </w:r>
      <w:r>
        <w:rPr>
          <w:i/>
          <w:spacing w:val="-5"/>
          <w:sz w:val="26"/>
        </w:rPr>
        <w:t xml:space="preserve"> </w:t>
      </w:r>
      <w:r>
        <w:rPr>
          <w:i/>
          <w:sz w:val="26"/>
        </w:rPr>
        <w:t>Khoa</w:t>
      </w:r>
      <w:r>
        <w:rPr>
          <w:i/>
          <w:spacing w:val="-4"/>
          <w:sz w:val="26"/>
        </w:rPr>
        <w:t xml:space="preserve"> </w:t>
      </w:r>
      <w:r>
        <w:rPr>
          <w:i/>
          <w:sz w:val="26"/>
        </w:rPr>
        <w:t>học</w:t>
      </w:r>
      <w:r>
        <w:rPr>
          <w:i/>
          <w:spacing w:val="-5"/>
          <w:sz w:val="26"/>
        </w:rPr>
        <w:t xml:space="preserve"> </w:t>
      </w:r>
      <w:r>
        <w:rPr>
          <w:i/>
          <w:sz w:val="26"/>
        </w:rPr>
        <w:t>Đại</w:t>
      </w:r>
      <w:r>
        <w:rPr>
          <w:i/>
          <w:spacing w:val="-4"/>
          <w:sz w:val="26"/>
        </w:rPr>
        <w:t xml:space="preserve"> </w:t>
      </w:r>
      <w:r>
        <w:rPr>
          <w:i/>
          <w:sz w:val="26"/>
        </w:rPr>
        <w:t>học</w:t>
      </w:r>
      <w:r>
        <w:rPr>
          <w:i/>
          <w:spacing w:val="-4"/>
          <w:sz w:val="26"/>
        </w:rPr>
        <w:t xml:space="preserve"> </w:t>
      </w:r>
      <w:r>
        <w:rPr>
          <w:i/>
          <w:sz w:val="26"/>
        </w:rPr>
        <w:t>Huế:</w:t>
      </w:r>
      <w:r>
        <w:rPr>
          <w:i/>
          <w:spacing w:val="-5"/>
          <w:sz w:val="26"/>
        </w:rPr>
        <w:t xml:space="preserve"> </w:t>
      </w:r>
      <w:r>
        <w:rPr>
          <w:i/>
          <w:sz w:val="26"/>
        </w:rPr>
        <w:t>Kinh</w:t>
      </w:r>
      <w:r>
        <w:rPr>
          <w:i/>
          <w:spacing w:val="-4"/>
          <w:sz w:val="26"/>
        </w:rPr>
        <w:t xml:space="preserve"> </w:t>
      </w:r>
      <w:r>
        <w:rPr>
          <w:i/>
          <w:sz w:val="26"/>
        </w:rPr>
        <w:t>tế</w:t>
      </w:r>
      <w:r>
        <w:rPr>
          <w:i/>
          <w:spacing w:val="-3"/>
          <w:sz w:val="26"/>
        </w:rPr>
        <w:t xml:space="preserve"> </w:t>
      </w:r>
      <w:r>
        <w:rPr>
          <w:i/>
          <w:sz w:val="26"/>
        </w:rPr>
        <w:t>và</w:t>
      </w:r>
      <w:r>
        <w:rPr>
          <w:i/>
          <w:spacing w:val="-4"/>
          <w:sz w:val="26"/>
        </w:rPr>
        <w:t xml:space="preserve"> </w:t>
      </w:r>
      <w:r>
        <w:rPr>
          <w:i/>
          <w:sz w:val="26"/>
        </w:rPr>
        <w:t>Phát</w:t>
      </w:r>
      <w:r>
        <w:rPr>
          <w:i/>
          <w:spacing w:val="-4"/>
          <w:sz w:val="26"/>
        </w:rPr>
        <w:t xml:space="preserve"> </w:t>
      </w:r>
      <w:r>
        <w:rPr>
          <w:i/>
          <w:sz w:val="26"/>
        </w:rPr>
        <w:t>triển,</w:t>
      </w:r>
      <w:r>
        <w:rPr>
          <w:i/>
          <w:spacing w:val="-5"/>
          <w:sz w:val="26"/>
        </w:rPr>
        <w:t xml:space="preserve"> </w:t>
      </w:r>
      <w:r>
        <w:rPr>
          <w:sz w:val="26"/>
        </w:rPr>
        <w:t>Tập</w:t>
      </w:r>
      <w:r>
        <w:rPr>
          <w:spacing w:val="-4"/>
          <w:sz w:val="26"/>
        </w:rPr>
        <w:t xml:space="preserve"> </w:t>
      </w:r>
      <w:r>
        <w:rPr>
          <w:sz w:val="26"/>
        </w:rPr>
        <w:t>126,</w:t>
      </w:r>
      <w:r>
        <w:rPr>
          <w:spacing w:val="-5"/>
          <w:sz w:val="26"/>
        </w:rPr>
        <w:t xml:space="preserve"> </w:t>
      </w:r>
      <w:r>
        <w:rPr>
          <w:sz w:val="26"/>
        </w:rPr>
        <w:t>Số</w:t>
      </w:r>
      <w:r>
        <w:rPr>
          <w:spacing w:val="-4"/>
          <w:sz w:val="26"/>
        </w:rPr>
        <w:t xml:space="preserve"> </w:t>
      </w:r>
      <w:r>
        <w:rPr>
          <w:sz w:val="26"/>
        </w:rPr>
        <w:t>5D,</w:t>
      </w:r>
      <w:r>
        <w:rPr>
          <w:spacing w:val="-4"/>
          <w:sz w:val="26"/>
        </w:rPr>
        <w:t xml:space="preserve"> </w:t>
      </w:r>
      <w:r>
        <w:rPr>
          <w:sz w:val="26"/>
        </w:rPr>
        <w:t>tr.</w:t>
      </w:r>
      <w:r>
        <w:rPr>
          <w:spacing w:val="-5"/>
          <w:sz w:val="26"/>
        </w:rPr>
        <w:t xml:space="preserve"> </w:t>
      </w:r>
      <w:r>
        <w:rPr>
          <w:sz w:val="26"/>
        </w:rPr>
        <w:t>79– 94, 2017. DOI:</w:t>
      </w:r>
      <w:r>
        <w:rPr>
          <w:spacing w:val="-1"/>
          <w:sz w:val="26"/>
        </w:rPr>
        <w:t xml:space="preserve"> </w:t>
      </w:r>
      <w:r>
        <w:rPr>
          <w:sz w:val="26"/>
        </w:rPr>
        <w:t>10.26459/hueuni-jed.v126i5D.4555.</w:t>
      </w:r>
    </w:p>
    <w:p w:rsidR="006A5CF3" w:rsidRDefault="00D7616B" w:rsidP="0000779E">
      <w:pPr>
        <w:pStyle w:val="ListParagraph"/>
        <w:numPr>
          <w:ilvl w:val="0"/>
          <w:numId w:val="1"/>
        </w:numPr>
        <w:tabs>
          <w:tab w:val="left" w:pos="786"/>
        </w:tabs>
        <w:spacing w:line="276" w:lineRule="auto"/>
        <w:ind w:right="231"/>
        <w:rPr>
          <w:sz w:val="26"/>
        </w:rPr>
      </w:pPr>
      <w:r>
        <w:rPr>
          <w:sz w:val="26"/>
        </w:rPr>
        <w:t xml:space="preserve">L.T.K. Liên, T. T. T. Thủy, Q. B. Chính và T. N. Quyền, “Đánh giá của du khách về du lịch lễ hội tổ chức tại chùa ở Thừa Thiên Huế,” </w:t>
      </w:r>
      <w:r>
        <w:rPr>
          <w:i/>
          <w:sz w:val="26"/>
        </w:rPr>
        <w:t>Tạp chí Khoa học Đại học Huế</w:t>
      </w:r>
      <w:r>
        <w:rPr>
          <w:sz w:val="26"/>
        </w:rPr>
        <w:t>, Tập 109, Số 10, tr. 191–202,</w:t>
      </w:r>
      <w:r>
        <w:rPr>
          <w:spacing w:val="-3"/>
          <w:sz w:val="26"/>
        </w:rPr>
        <w:t xml:space="preserve"> </w:t>
      </w:r>
      <w:r>
        <w:rPr>
          <w:sz w:val="26"/>
        </w:rPr>
        <w:t>2015.</w:t>
      </w:r>
    </w:p>
    <w:p w:rsidR="006A5CF3" w:rsidRDefault="00D7616B" w:rsidP="0000779E">
      <w:pPr>
        <w:pStyle w:val="ListParagraph"/>
        <w:numPr>
          <w:ilvl w:val="0"/>
          <w:numId w:val="1"/>
        </w:numPr>
        <w:tabs>
          <w:tab w:val="left" w:pos="786"/>
        </w:tabs>
        <w:spacing w:before="118" w:line="276" w:lineRule="auto"/>
        <w:ind w:right="229"/>
        <w:rPr>
          <w:sz w:val="26"/>
        </w:rPr>
      </w:pPr>
      <w:r>
        <w:rPr>
          <w:sz w:val="26"/>
        </w:rPr>
        <w:t xml:space="preserve">P. K. Liệu và T. A. Tuấn, “Tính toán mức phát thải nhà kính của chính quyền thành phố Huế bằng công cụ Bilan Carbone,” trong </w:t>
      </w:r>
      <w:r>
        <w:rPr>
          <w:i/>
          <w:sz w:val="26"/>
        </w:rPr>
        <w:t xml:space="preserve">Kỷ yếu Hôi thảo Khoa học Quốc gia Đất ngập nước và Biến đổi khí hậu, Hà Nội, 2011, </w:t>
      </w:r>
      <w:r>
        <w:rPr>
          <w:sz w:val="26"/>
        </w:rPr>
        <w:t xml:space="preserve">Hà Nội: Nxb Khoa học và </w:t>
      </w:r>
      <w:r>
        <w:rPr>
          <w:spacing w:val="3"/>
          <w:sz w:val="26"/>
        </w:rPr>
        <w:t xml:space="preserve">Kỹ </w:t>
      </w:r>
      <w:r>
        <w:rPr>
          <w:sz w:val="26"/>
        </w:rPr>
        <w:t>thuật, 2011, tr.</w:t>
      </w:r>
      <w:r>
        <w:rPr>
          <w:spacing w:val="-1"/>
          <w:sz w:val="26"/>
        </w:rPr>
        <w:t xml:space="preserve"> </w:t>
      </w:r>
      <w:r>
        <w:rPr>
          <w:sz w:val="26"/>
        </w:rPr>
        <w:t>343-356.</w:t>
      </w:r>
    </w:p>
    <w:p w:rsidR="006A5CF3" w:rsidRDefault="00D7616B" w:rsidP="0000779E">
      <w:pPr>
        <w:pStyle w:val="ListParagraph"/>
        <w:numPr>
          <w:ilvl w:val="0"/>
          <w:numId w:val="1"/>
        </w:numPr>
        <w:tabs>
          <w:tab w:val="left" w:pos="786"/>
        </w:tabs>
        <w:spacing w:before="120" w:line="278" w:lineRule="auto"/>
        <w:ind w:right="228"/>
        <w:rPr>
          <w:sz w:val="26"/>
        </w:rPr>
      </w:pPr>
      <w:r>
        <w:rPr>
          <w:sz w:val="26"/>
        </w:rPr>
        <w:t>L. V. Mỹ, “</w:t>
      </w:r>
      <w:r>
        <w:rPr>
          <w:i/>
          <w:sz w:val="26"/>
        </w:rPr>
        <w:t xml:space="preserve">Ngoại giao Cộng hòa Nhân dân Trung Hoa 30 năm </w:t>
      </w:r>
      <w:r>
        <w:rPr>
          <w:i/>
          <w:spacing w:val="2"/>
          <w:sz w:val="26"/>
        </w:rPr>
        <w:t xml:space="preserve">cải </w:t>
      </w:r>
      <w:r>
        <w:rPr>
          <w:i/>
          <w:sz w:val="26"/>
        </w:rPr>
        <w:t>cách mở cửa (1978-2008)”</w:t>
      </w:r>
      <w:r>
        <w:rPr>
          <w:sz w:val="26"/>
        </w:rPr>
        <w:t>. Hà Nội: Nxb Khoa học Xã hội,</w:t>
      </w:r>
      <w:r>
        <w:rPr>
          <w:spacing w:val="2"/>
          <w:sz w:val="26"/>
        </w:rPr>
        <w:t xml:space="preserve"> </w:t>
      </w:r>
      <w:r>
        <w:rPr>
          <w:sz w:val="26"/>
        </w:rPr>
        <w:t>2007.</w:t>
      </w:r>
    </w:p>
    <w:p w:rsidR="006A5CF3" w:rsidRDefault="00D7616B" w:rsidP="0000779E">
      <w:pPr>
        <w:pStyle w:val="ListParagraph"/>
        <w:numPr>
          <w:ilvl w:val="0"/>
          <w:numId w:val="1"/>
        </w:numPr>
        <w:tabs>
          <w:tab w:val="left" w:pos="786"/>
        </w:tabs>
        <w:spacing w:before="115" w:line="276" w:lineRule="auto"/>
        <w:ind w:right="232"/>
        <w:rPr>
          <w:sz w:val="26"/>
        </w:rPr>
      </w:pPr>
      <w:r>
        <w:rPr>
          <w:sz w:val="26"/>
        </w:rPr>
        <w:t>T. Tamminen, “</w:t>
      </w:r>
      <w:r>
        <w:rPr>
          <w:i/>
          <w:sz w:val="26"/>
        </w:rPr>
        <w:t xml:space="preserve">Eutrophication and the Baltic Sea: Studies on Phytoplankton, Bacterioplankton and Pelagic Nutrient Cycles,” </w:t>
      </w:r>
      <w:r>
        <w:rPr>
          <w:sz w:val="26"/>
        </w:rPr>
        <w:t>PhD thesis, University of Helsinki, Finland,</w:t>
      </w:r>
      <w:r>
        <w:rPr>
          <w:spacing w:val="-2"/>
          <w:sz w:val="26"/>
        </w:rPr>
        <w:t xml:space="preserve"> </w:t>
      </w:r>
      <w:r>
        <w:rPr>
          <w:sz w:val="26"/>
        </w:rPr>
        <w:t>1990.</w:t>
      </w:r>
    </w:p>
    <w:p w:rsidR="006A5CF3" w:rsidRDefault="00D7616B" w:rsidP="0000779E">
      <w:pPr>
        <w:pStyle w:val="ListParagraph"/>
        <w:numPr>
          <w:ilvl w:val="0"/>
          <w:numId w:val="1"/>
        </w:numPr>
        <w:tabs>
          <w:tab w:val="left" w:pos="786"/>
        </w:tabs>
        <w:spacing w:line="276" w:lineRule="auto"/>
        <w:ind w:right="231"/>
        <w:rPr>
          <w:sz w:val="26"/>
        </w:rPr>
      </w:pPr>
      <w:r>
        <w:rPr>
          <w:color w:val="272727"/>
          <w:sz w:val="26"/>
        </w:rPr>
        <w:t xml:space="preserve">N. Q. T. Tiến, “Về quá trình tụ cư lập làng ở Hương Vinh,” trong </w:t>
      </w:r>
      <w:r>
        <w:rPr>
          <w:i/>
          <w:color w:val="272727"/>
          <w:sz w:val="26"/>
        </w:rPr>
        <w:t>Văn hóa - lịch sử Huế qua góc nhìn làng xã phụ cận và quan hệ với bên ngoài</w:t>
      </w:r>
      <w:r>
        <w:rPr>
          <w:color w:val="272727"/>
          <w:sz w:val="26"/>
        </w:rPr>
        <w:t>, N. Q. T. Tiến và N. Masanari, Chủ biên. Huế: Nxb.Thuận Hóa, 2010, tr.10 -</w:t>
      </w:r>
      <w:r>
        <w:rPr>
          <w:color w:val="272727"/>
          <w:spacing w:val="-7"/>
          <w:sz w:val="26"/>
        </w:rPr>
        <w:t xml:space="preserve"> </w:t>
      </w:r>
      <w:r>
        <w:rPr>
          <w:color w:val="272727"/>
          <w:sz w:val="26"/>
        </w:rPr>
        <w:t>28.</w:t>
      </w:r>
    </w:p>
    <w:p w:rsidR="006A5CF3" w:rsidRDefault="00D7616B" w:rsidP="0000779E">
      <w:pPr>
        <w:pStyle w:val="ListParagraph"/>
        <w:numPr>
          <w:ilvl w:val="0"/>
          <w:numId w:val="1"/>
        </w:numPr>
        <w:tabs>
          <w:tab w:val="left" w:pos="786"/>
        </w:tabs>
        <w:spacing w:before="119" w:line="276" w:lineRule="auto"/>
        <w:ind w:right="229"/>
        <w:rPr>
          <w:color w:val="272727"/>
          <w:sz w:val="26"/>
        </w:rPr>
      </w:pPr>
      <w:r>
        <w:rPr>
          <w:color w:val="272727"/>
          <w:sz w:val="26"/>
        </w:rPr>
        <w:t xml:space="preserve">T. Trabasso and E. Bouchard, “Teaching readers how to comprehend text strategically,” in </w:t>
      </w:r>
      <w:r>
        <w:rPr>
          <w:i/>
          <w:color w:val="272727"/>
          <w:sz w:val="26"/>
        </w:rPr>
        <w:t xml:space="preserve">Comprehension instruction: Research-based best practices, </w:t>
      </w:r>
      <w:r>
        <w:rPr>
          <w:color w:val="272727"/>
          <w:sz w:val="26"/>
        </w:rPr>
        <w:t>C. C. Block and M. Pressley, Eds. New York: The Guilford Press, 2002, pp.</w:t>
      </w:r>
      <w:r>
        <w:rPr>
          <w:color w:val="272727"/>
          <w:spacing w:val="-5"/>
          <w:sz w:val="26"/>
        </w:rPr>
        <w:t xml:space="preserve"> </w:t>
      </w:r>
      <w:r>
        <w:rPr>
          <w:color w:val="272727"/>
          <w:sz w:val="26"/>
        </w:rPr>
        <w:t>176–200.</w:t>
      </w:r>
    </w:p>
    <w:p w:rsidR="006A5CF3" w:rsidRDefault="00D7616B" w:rsidP="0000779E">
      <w:pPr>
        <w:pStyle w:val="ListParagraph"/>
        <w:numPr>
          <w:ilvl w:val="0"/>
          <w:numId w:val="1"/>
        </w:numPr>
        <w:tabs>
          <w:tab w:val="left" w:pos="786"/>
        </w:tabs>
        <w:spacing w:before="120" w:line="276" w:lineRule="auto"/>
        <w:ind w:right="228"/>
        <w:rPr>
          <w:sz w:val="26"/>
        </w:rPr>
      </w:pPr>
      <w:r>
        <w:rPr>
          <w:color w:val="272727"/>
          <w:sz w:val="26"/>
        </w:rPr>
        <w:t>N. C. Trí, “</w:t>
      </w:r>
      <w:r>
        <w:rPr>
          <w:i/>
          <w:color w:val="272727"/>
          <w:sz w:val="26"/>
        </w:rPr>
        <w:t xml:space="preserve">Nâng cao năng lực cạnh tranh của các doanh nghiệp du lịch thành phố Hồ Chí Minh đến năm 2020,” </w:t>
      </w:r>
      <w:r>
        <w:rPr>
          <w:color w:val="272727"/>
          <w:sz w:val="26"/>
        </w:rPr>
        <w:t>Luận án Tiến sĩ kinh tế, Trường Đại học Kinh tế Tp. HCM,</w:t>
      </w:r>
      <w:r>
        <w:rPr>
          <w:color w:val="272727"/>
          <w:spacing w:val="-2"/>
          <w:sz w:val="26"/>
        </w:rPr>
        <w:t xml:space="preserve"> </w:t>
      </w:r>
      <w:r>
        <w:rPr>
          <w:color w:val="272727"/>
          <w:sz w:val="26"/>
        </w:rPr>
        <w:t>2011.</w:t>
      </w:r>
    </w:p>
    <w:p w:rsidR="006A5CF3" w:rsidRDefault="00D7616B" w:rsidP="0000779E">
      <w:pPr>
        <w:pStyle w:val="ListParagraph"/>
        <w:numPr>
          <w:ilvl w:val="0"/>
          <w:numId w:val="1"/>
        </w:numPr>
        <w:tabs>
          <w:tab w:val="left" w:pos="786"/>
        </w:tabs>
        <w:spacing w:line="276" w:lineRule="auto"/>
        <w:ind w:right="231"/>
        <w:rPr>
          <w:sz w:val="26"/>
        </w:rPr>
      </w:pPr>
      <w:r>
        <w:rPr>
          <w:color w:val="272727"/>
          <w:sz w:val="26"/>
        </w:rPr>
        <w:t>D. Tử, “Nuôi tôm thẻ chân trắng trải bạt nền đáy,” 2015. [Trực tuyến]. Địa chỉ:</w:t>
      </w:r>
      <w:r>
        <w:rPr>
          <w:color w:val="0462C1"/>
          <w:sz w:val="26"/>
          <w:u w:val="single" w:color="0462C1"/>
        </w:rPr>
        <w:t xml:space="preserve"> </w:t>
      </w:r>
      <w:hyperlink r:id="rId13">
        <w:r>
          <w:rPr>
            <w:color w:val="0462C1"/>
            <w:sz w:val="26"/>
            <w:u w:val="single" w:color="0462C1"/>
          </w:rPr>
          <w:t>http://thuysanvietnam.com.vn/nuoi-tom-the-chan-trang-trai-bat-nen-day-article-</w:t>
        </w:r>
      </w:hyperlink>
      <w:hyperlink r:id="rId14">
        <w:r>
          <w:rPr>
            <w:color w:val="0462C1"/>
            <w:sz w:val="26"/>
            <w:u w:val="single" w:color="0462C1"/>
          </w:rPr>
          <w:t xml:space="preserve"> 6651.tsvn</w:t>
        </w:r>
      </w:hyperlink>
      <w:r>
        <w:rPr>
          <w:color w:val="272727"/>
          <w:sz w:val="26"/>
        </w:rPr>
        <w:t>. [Truy cập</w:t>
      </w:r>
      <w:r>
        <w:rPr>
          <w:color w:val="272727"/>
          <w:spacing w:val="-7"/>
          <w:sz w:val="26"/>
        </w:rPr>
        <w:t xml:space="preserve"> </w:t>
      </w:r>
      <w:r>
        <w:rPr>
          <w:color w:val="272727"/>
          <w:sz w:val="26"/>
        </w:rPr>
        <w:t>21/7/2016].</w:t>
      </w:r>
    </w:p>
    <w:p w:rsidR="006A5CF3" w:rsidRDefault="00D7616B" w:rsidP="0000779E">
      <w:pPr>
        <w:pStyle w:val="ListParagraph"/>
        <w:numPr>
          <w:ilvl w:val="0"/>
          <w:numId w:val="1"/>
        </w:numPr>
        <w:tabs>
          <w:tab w:val="left" w:pos="786"/>
        </w:tabs>
        <w:spacing w:line="276" w:lineRule="auto"/>
        <w:ind w:right="235"/>
        <w:rPr>
          <w:sz w:val="26"/>
        </w:rPr>
      </w:pPr>
      <w:r>
        <w:rPr>
          <w:sz w:val="26"/>
        </w:rPr>
        <w:t xml:space="preserve">Water Research Centre, </w:t>
      </w:r>
      <w:r>
        <w:rPr>
          <w:i/>
          <w:sz w:val="26"/>
        </w:rPr>
        <w:t xml:space="preserve">Proposed Water Quality Criteria for the Protection of Aquatic Life from Intermittent Pollution. </w:t>
      </w:r>
      <w:r>
        <w:rPr>
          <w:sz w:val="26"/>
        </w:rPr>
        <w:t>Report PRS 2498-NM, UK,</w:t>
      </w:r>
      <w:r>
        <w:rPr>
          <w:spacing w:val="-7"/>
          <w:sz w:val="26"/>
        </w:rPr>
        <w:t xml:space="preserve"> </w:t>
      </w:r>
      <w:r>
        <w:rPr>
          <w:sz w:val="26"/>
        </w:rPr>
        <w:t>1990.</w:t>
      </w:r>
    </w:p>
    <w:p w:rsidR="006A5CF3" w:rsidRDefault="006A5CF3" w:rsidP="0000779E">
      <w:pPr>
        <w:spacing w:line="276" w:lineRule="auto"/>
        <w:jc w:val="both"/>
        <w:rPr>
          <w:sz w:val="26"/>
        </w:rPr>
        <w:sectPr w:rsidR="006A5CF3">
          <w:pgSz w:w="11910" w:h="16850"/>
          <w:pgMar w:top="1060" w:right="900" w:bottom="920" w:left="1200" w:header="0" w:footer="736" w:gutter="0"/>
          <w:cols w:space="720"/>
        </w:sectPr>
      </w:pPr>
    </w:p>
    <w:p w:rsidR="006A5CF3" w:rsidRDefault="00D7616B" w:rsidP="0000779E">
      <w:pPr>
        <w:pStyle w:val="Heading1"/>
        <w:numPr>
          <w:ilvl w:val="0"/>
          <w:numId w:val="9"/>
        </w:numPr>
        <w:tabs>
          <w:tab w:val="left" w:pos="479"/>
        </w:tabs>
        <w:ind w:hanging="261"/>
      </w:pPr>
      <w:r>
        <w:lastRenderedPageBreak/>
        <w:t>TỰ ĐỘNG HÓA VIỆC CHÚ DẪN VÀ LIỆT KÊ DANH MỤC</w:t>
      </w:r>
      <w:r>
        <w:rPr>
          <w:spacing w:val="-21"/>
        </w:rPr>
        <w:t xml:space="preserve"> </w:t>
      </w:r>
      <w:r>
        <w:t>TLTK</w:t>
      </w:r>
    </w:p>
    <w:p w:rsidR="006A5CF3" w:rsidRDefault="00D7616B" w:rsidP="00850CCB">
      <w:pPr>
        <w:pStyle w:val="BodyText"/>
        <w:spacing w:before="160" w:line="276" w:lineRule="auto"/>
        <w:ind w:right="229" w:firstLine="502"/>
        <w:jc w:val="both"/>
      </w:pPr>
      <w:r>
        <w:t>Khi viết bản thảo (báo cáo đề tài, bài báo) trên MS Word (từ Office 2007 trở lên), có thể sử dụng chức năng “Citations &amp; Bibliography” dưới tab “REFERENCES” được tích hợp sẵn để chèn TLTK vào vị trí chú dẫn trong văn bản và chèn danh mục TLTK tự động vào cuối văn bản. Mỗi khi chọn kiểu trích dẫn APA hay IEEE từ ô “Style”, MS Word sẽ tự động chuyển đổi TLTK đã nhập vào sang cách chú dẫn và cách liệt kê tương</w:t>
      </w:r>
      <w:r>
        <w:rPr>
          <w:spacing w:val="-14"/>
        </w:rPr>
        <w:t xml:space="preserve"> </w:t>
      </w:r>
      <w:r>
        <w:t>ứng.</w:t>
      </w:r>
    </w:p>
    <w:p w:rsidR="006A5CF3" w:rsidRDefault="00D7616B" w:rsidP="00850CCB">
      <w:pPr>
        <w:pStyle w:val="BodyText"/>
        <w:spacing w:before="119" w:line="276" w:lineRule="auto"/>
        <w:ind w:right="228" w:firstLine="502"/>
        <w:jc w:val="both"/>
      </w:pPr>
      <w:r>
        <w:t>Bên cạnh đó, hiện nay có khá nhiều phần mềm quản lý TLTK như Mendeley, EndNote, ReadCube, Zotero, Citavi,... được sử dụng bởi những người làm công tác nghiên cứu thường</w:t>
      </w:r>
      <w:r>
        <w:rPr>
          <w:spacing w:val="-4"/>
        </w:rPr>
        <w:t xml:space="preserve"> </w:t>
      </w:r>
      <w:r>
        <w:t>xuyên</w:t>
      </w:r>
      <w:r>
        <w:rPr>
          <w:spacing w:val="-4"/>
        </w:rPr>
        <w:t xml:space="preserve"> </w:t>
      </w:r>
      <w:r>
        <w:t>viết</w:t>
      </w:r>
      <w:r>
        <w:rPr>
          <w:spacing w:val="-4"/>
        </w:rPr>
        <w:t xml:space="preserve"> </w:t>
      </w:r>
      <w:r>
        <w:t>báo</w:t>
      </w:r>
      <w:r>
        <w:rPr>
          <w:spacing w:val="1"/>
        </w:rPr>
        <w:t xml:space="preserve"> </w:t>
      </w:r>
      <w:r>
        <w:t>cáo,</w:t>
      </w:r>
      <w:r>
        <w:rPr>
          <w:spacing w:val="-3"/>
        </w:rPr>
        <w:t xml:space="preserve"> </w:t>
      </w:r>
      <w:r>
        <w:t>bài</w:t>
      </w:r>
      <w:r>
        <w:rPr>
          <w:spacing w:val="-2"/>
        </w:rPr>
        <w:t xml:space="preserve"> </w:t>
      </w:r>
      <w:r>
        <w:t>báo.</w:t>
      </w:r>
      <w:r>
        <w:rPr>
          <w:spacing w:val="-2"/>
        </w:rPr>
        <w:t xml:space="preserve"> </w:t>
      </w:r>
      <w:r>
        <w:t>Một</w:t>
      </w:r>
      <w:r>
        <w:rPr>
          <w:spacing w:val="-2"/>
        </w:rPr>
        <w:t xml:space="preserve"> </w:t>
      </w:r>
      <w:r>
        <w:t>số</w:t>
      </w:r>
      <w:r>
        <w:rPr>
          <w:spacing w:val="-4"/>
        </w:rPr>
        <w:t xml:space="preserve"> </w:t>
      </w:r>
      <w:r>
        <w:t>phần</w:t>
      </w:r>
      <w:r>
        <w:rPr>
          <w:spacing w:val="-1"/>
        </w:rPr>
        <w:t xml:space="preserve"> </w:t>
      </w:r>
      <w:r>
        <w:t>mềm</w:t>
      </w:r>
      <w:r>
        <w:rPr>
          <w:spacing w:val="-4"/>
        </w:rPr>
        <w:t xml:space="preserve"> </w:t>
      </w:r>
      <w:r>
        <w:t>cho</w:t>
      </w:r>
      <w:r>
        <w:rPr>
          <w:spacing w:val="-1"/>
        </w:rPr>
        <w:t xml:space="preserve"> </w:t>
      </w:r>
      <w:r>
        <w:t>phép</w:t>
      </w:r>
      <w:r>
        <w:rPr>
          <w:spacing w:val="-2"/>
        </w:rPr>
        <w:t xml:space="preserve"> </w:t>
      </w:r>
      <w:r>
        <w:t>người</w:t>
      </w:r>
      <w:r>
        <w:rPr>
          <w:spacing w:val="-3"/>
        </w:rPr>
        <w:t xml:space="preserve"> </w:t>
      </w:r>
      <w:r>
        <w:t>dùng</w:t>
      </w:r>
      <w:r>
        <w:rPr>
          <w:spacing w:val="-2"/>
        </w:rPr>
        <w:t xml:space="preserve"> </w:t>
      </w:r>
      <w:r>
        <w:t>xây</w:t>
      </w:r>
      <w:r>
        <w:rPr>
          <w:spacing w:val="-9"/>
        </w:rPr>
        <w:t xml:space="preserve"> </w:t>
      </w:r>
      <w:r>
        <w:t>dựng</w:t>
      </w:r>
      <w:r>
        <w:rPr>
          <w:spacing w:val="-4"/>
        </w:rPr>
        <w:t xml:space="preserve"> </w:t>
      </w:r>
      <w:r>
        <w:t>sẵn danh mục TLTK từ các file bài báo, tài liệu,.. dạng *docx hay *pdf (tự động bóc tách các yếu</w:t>
      </w:r>
      <w:r>
        <w:rPr>
          <w:spacing w:val="-2"/>
        </w:rPr>
        <w:t xml:space="preserve"> </w:t>
      </w:r>
      <w:r>
        <w:t>tố</w:t>
      </w:r>
      <w:r>
        <w:rPr>
          <w:spacing w:val="-2"/>
        </w:rPr>
        <w:t xml:space="preserve"> </w:t>
      </w:r>
      <w:r>
        <w:t>xuất</w:t>
      </w:r>
      <w:r>
        <w:rPr>
          <w:spacing w:val="-2"/>
        </w:rPr>
        <w:t xml:space="preserve"> </w:t>
      </w:r>
      <w:r>
        <w:t>bản</w:t>
      </w:r>
      <w:r>
        <w:rPr>
          <w:spacing w:val="-2"/>
        </w:rPr>
        <w:t xml:space="preserve"> </w:t>
      </w:r>
      <w:r>
        <w:t>khi</w:t>
      </w:r>
      <w:r>
        <w:rPr>
          <w:spacing w:val="-4"/>
        </w:rPr>
        <w:t xml:space="preserve"> </w:t>
      </w:r>
      <w:r>
        <w:t>thêm</w:t>
      </w:r>
      <w:r>
        <w:rPr>
          <w:spacing w:val="-4"/>
        </w:rPr>
        <w:t xml:space="preserve"> </w:t>
      </w:r>
      <w:r>
        <w:t>file</w:t>
      </w:r>
      <w:r>
        <w:rPr>
          <w:spacing w:val="-4"/>
        </w:rPr>
        <w:t xml:space="preserve"> </w:t>
      </w:r>
      <w:r>
        <w:t>tài</w:t>
      </w:r>
      <w:r>
        <w:rPr>
          <w:spacing w:val="-4"/>
        </w:rPr>
        <w:t xml:space="preserve"> </w:t>
      </w:r>
      <w:r>
        <w:t>liệu</w:t>
      </w:r>
      <w:r>
        <w:rPr>
          <w:spacing w:val="-2"/>
        </w:rPr>
        <w:t xml:space="preserve"> </w:t>
      </w:r>
      <w:r>
        <w:t>mới</w:t>
      </w:r>
      <w:r>
        <w:rPr>
          <w:spacing w:val="-4"/>
        </w:rPr>
        <w:t xml:space="preserve"> </w:t>
      </w:r>
      <w:r>
        <w:t>vào</w:t>
      </w:r>
      <w:r>
        <w:rPr>
          <w:spacing w:val="-2"/>
        </w:rPr>
        <w:t xml:space="preserve"> </w:t>
      </w:r>
      <w:r>
        <w:t>mà</w:t>
      </w:r>
      <w:r>
        <w:rPr>
          <w:spacing w:val="-2"/>
        </w:rPr>
        <w:t xml:space="preserve"> </w:t>
      </w:r>
      <w:r>
        <w:t>không</w:t>
      </w:r>
      <w:r>
        <w:rPr>
          <w:spacing w:val="-3"/>
        </w:rPr>
        <w:t xml:space="preserve"> </w:t>
      </w:r>
      <w:r>
        <w:t>cần</w:t>
      </w:r>
      <w:r>
        <w:rPr>
          <w:spacing w:val="-2"/>
        </w:rPr>
        <w:t xml:space="preserve"> </w:t>
      </w:r>
      <w:r>
        <w:t>phải</w:t>
      </w:r>
      <w:r>
        <w:rPr>
          <w:spacing w:val="-2"/>
        </w:rPr>
        <w:t xml:space="preserve"> </w:t>
      </w:r>
      <w:r>
        <w:t>nhập</w:t>
      </w:r>
      <w:r>
        <w:rPr>
          <w:spacing w:val="-4"/>
        </w:rPr>
        <w:t xml:space="preserve"> </w:t>
      </w:r>
      <w:r>
        <w:t>lại);</w:t>
      </w:r>
      <w:r>
        <w:rPr>
          <w:spacing w:val="-2"/>
        </w:rPr>
        <w:t xml:space="preserve"> </w:t>
      </w:r>
      <w:r>
        <w:t>có</w:t>
      </w:r>
      <w:r>
        <w:rPr>
          <w:spacing w:val="-4"/>
        </w:rPr>
        <w:t xml:space="preserve"> </w:t>
      </w:r>
      <w:r>
        <w:t>thể</w:t>
      </w:r>
      <w:r>
        <w:rPr>
          <w:spacing w:val="-4"/>
        </w:rPr>
        <w:t xml:space="preserve"> </w:t>
      </w:r>
      <w:r>
        <w:t>tích</w:t>
      </w:r>
      <w:r>
        <w:rPr>
          <w:spacing w:val="-2"/>
        </w:rPr>
        <w:t xml:space="preserve"> </w:t>
      </w:r>
      <w:r>
        <w:t>hợp vào MS Word tương tự “References” sẵn có nói trên của</w:t>
      </w:r>
      <w:r>
        <w:rPr>
          <w:spacing w:val="-2"/>
        </w:rPr>
        <w:t xml:space="preserve"> </w:t>
      </w:r>
      <w:r>
        <w:t>Office.</w:t>
      </w:r>
    </w:p>
    <w:p w:rsidR="006A5CF3" w:rsidRDefault="00D7616B" w:rsidP="00850CCB">
      <w:pPr>
        <w:pStyle w:val="BodyText"/>
        <w:spacing w:before="122" w:line="276" w:lineRule="auto"/>
        <w:ind w:right="228" w:firstLine="502"/>
        <w:jc w:val="both"/>
      </w:pPr>
      <w:r>
        <w:t>Việc thao tác TLTK trên MS Word và sử dụng các phần mềm quản lý TLTK không nằm trong phạm vi hướng dẫn này, những ai quan tâm có thể dễ dàng tìm thấy thông tin giới thiệu, hướng dẫn và tải về một số phần mềm từ internet.</w:t>
      </w:r>
    </w:p>
    <w:sectPr w:rsidR="006A5CF3">
      <w:pgSz w:w="11910" w:h="16850"/>
      <w:pgMar w:top="1060" w:right="900" w:bottom="920" w:left="1200" w:header="0" w:footer="73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001" w:rsidRDefault="00756001">
      <w:r>
        <w:separator/>
      </w:r>
    </w:p>
  </w:endnote>
  <w:endnote w:type="continuationSeparator" w:id="0">
    <w:p w:rsidR="00756001" w:rsidRDefault="0075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rlito">
    <w:altName w:val="Arial"/>
    <w:charset w:val="00"/>
    <w:family w:val="swiss"/>
    <w:pitch w:val="variable"/>
  </w:font>
  <w:font w:name="Droid Sans Fallback">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CF3" w:rsidRDefault="00756001">
    <w:pPr>
      <w:pStyle w:val="BodyText"/>
      <w:spacing w:before="0"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96.2pt;margin-top:794.2pt;width:17.3pt;height:13.05pt;z-index:-251658752;mso-position-horizontal-relative:page;mso-position-vertical-relative:page" filled="f" stroked="f">
          <v:textbox inset="0,0,0,0">
            <w:txbxContent>
              <w:p w:rsidR="006A5CF3" w:rsidRDefault="00D7616B">
                <w:pPr>
                  <w:spacing w:line="245" w:lineRule="exact"/>
                  <w:ind w:left="60"/>
                  <w:rPr>
                    <w:rFonts w:ascii="Carlito"/>
                  </w:rPr>
                </w:pPr>
                <w:r>
                  <w:fldChar w:fldCharType="begin"/>
                </w:r>
                <w:r>
                  <w:rPr>
                    <w:rFonts w:ascii="Carlito"/>
                  </w:rPr>
                  <w:instrText xml:space="preserve"> PAGE </w:instrText>
                </w:r>
                <w:r>
                  <w:fldChar w:fldCharType="separate"/>
                </w:r>
                <w:r w:rsidR="00071297">
                  <w:rPr>
                    <w:rFonts w:ascii="Carlito"/>
                    <w:noProof/>
                  </w:rPr>
                  <w:t>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001" w:rsidRDefault="00756001">
      <w:r>
        <w:separator/>
      </w:r>
    </w:p>
  </w:footnote>
  <w:footnote w:type="continuationSeparator" w:id="0">
    <w:p w:rsidR="00756001" w:rsidRDefault="007560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10FAF"/>
    <w:multiLevelType w:val="hybridMultilevel"/>
    <w:tmpl w:val="B9F452FC"/>
    <w:lvl w:ilvl="0" w:tplc="059EB96A">
      <w:start w:val="20"/>
      <w:numFmt w:val="decimal"/>
      <w:lvlText w:val="[%1]"/>
      <w:lvlJc w:val="left"/>
      <w:pPr>
        <w:ind w:left="785" w:hanging="545"/>
      </w:pPr>
      <w:rPr>
        <w:rFonts w:ascii="Times New Roman" w:eastAsia="Times New Roman" w:hAnsi="Times New Roman" w:cs="Times New Roman" w:hint="default"/>
        <w:spacing w:val="0"/>
        <w:w w:val="99"/>
        <w:sz w:val="26"/>
        <w:szCs w:val="26"/>
        <w:lang w:val="vi" w:eastAsia="en-US" w:bidi="ar-SA"/>
      </w:rPr>
    </w:lvl>
    <w:lvl w:ilvl="1" w:tplc="BCACAF40">
      <w:numFmt w:val="bullet"/>
      <w:lvlText w:val="•"/>
      <w:lvlJc w:val="left"/>
      <w:pPr>
        <w:ind w:left="1682" w:hanging="545"/>
      </w:pPr>
      <w:rPr>
        <w:rFonts w:hint="default"/>
        <w:lang w:val="vi" w:eastAsia="en-US" w:bidi="ar-SA"/>
      </w:rPr>
    </w:lvl>
    <w:lvl w:ilvl="2" w:tplc="DE72759A">
      <w:numFmt w:val="bullet"/>
      <w:lvlText w:val="•"/>
      <w:lvlJc w:val="left"/>
      <w:pPr>
        <w:ind w:left="2585" w:hanging="545"/>
      </w:pPr>
      <w:rPr>
        <w:rFonts w:hint="default"/>
        <w:lang w:val="vi" w:eastAsia="en-US" w:bidi="ar-SA"/>
      </w:rPr>
    </w:lvl>
    <w:lvl w:ilvl="3" w:tplc="1416F19A">
      <w:numFmt w:val="bullet"/>
      <w:lvlText w:val="•"/>
      <w:lvlJc w:val="left"/>
      <w:pPr>
        <w:ind w:left="3487" w:hanging="545"/>
      </w:pPr>
      <w:rPr>
        <w:rFonts w:hint="default"/>
        <w:lang w:val="vi" w:eastAsia="en-US" w:bidi="ar-SA"/>
      </w:rPr>
    </w:lvl>
    <w:lvl w:ilvl="4" w:tplc="616E19CA">
      <w:numFmt w:val="bullet"/>
      <w:lvlText w:val="•"/>
      <w:lvlJc w:val="left"/>
      <w:pPr>
        <w:ind w:left="4390" w:hanging="545"/>
      </w:pPr>
      <w:rPr>
        <w:rFonts w:hint="default"/>
        <w:lang w:val="vi" w:eastAsia="en-US" w:bidi="ar-SA"/>
      </w:rPr>
    </w:lvl>
    <w:lvl w:ilvl="5" w:tplc="AB18513A">
      <w:numFmt w:val="bullet"/>
      <w:lvlText w:val="•"/>
      <w:lvlJc w:val="left"/>
      <w:pPr>
        <w:ind w:left="5293" w:hanging="545"/>
      </w:pPr>
      <w:rPr>
        <w:rFonts w:hint="default"/>
        <w:lang w:val="vi" w:eastAsia="en-US" w:bidi="ar-SA"/>
      </w:rPr>
    </w:lvl>
    <w:lvl w:ilvl="6" w:tplc="A1C69C9C">
      <w:numFmt w:val="bullet"/>
      <w:lvlText w:val="•"/>
      <w:lvlJc w:val="left"/>
      <w:pPr>
        <w:ind w:left="6195" w:hanging="545"/>
      </w:pPr>
      <w:rPr>
        <w:rFonts w:hint="default"/>
        <w:lang w:val="vi" w:eastAsia="en-US" w:bidi="ar-SA"/>
      </w:rPr>
    </w:lvl>
    <w:lvl w:ilvl="7" w:tplc="92A40ED6">
      <w:numFmt w:val="bullet"/>
      <w:lvlText w:val="•"/>
      <w:lvlJc w:val="left"/>
      <w:pPr>
        <w:ind w:left="7098" w:hanging="545"/>
      </w:pPr>
      <w:rPr>
        <w:rFonts w:hint="default"/>
        <w:lang w:val="vi" w:eastAsia="en-US" w:bidi="ar-SA"/>
      </w:rPr>
    </w:lvl>
    <w:lvl w:ilvl="8" w:tplc="7564F45E">
      <w:numFmt w:val="bullet"/>
      <w:lvlText w:val="•"/>
      <w:lvlJc w:val="left"/>
      <w:pPr>
        <w:ind w:left="8001" w:hanging="545"/>
      </w:pPr>
      <w:rPr>
        <w:rFonts w:hint="default"/>
        <w:lang w:val="vi" w:eastAsia="en-US" w:bidi="ar-SA"/>
      </w:rPr>
    </w:lvl>
  </w:abstractNum>
  <w:abstractNum w:abstractNumId="1" w15:restartNumberingAfterBreak="0">
    <w:nsid w:val="25561C4D"/>
    <w:multiLevelType w:val="hybridMultilevel"/>
    <w:tmpl w:val="F414673E"/>
    <w:lvl w:ilvl="0" w:tplc="3FAAB15C">
      <w:numFmt w:val="bullet"/>
      <w:lvlText w:val="-"/>
      <w:lvlJc w:val="left"/>
      <w:pPr>
        <w:ind w:left="218" w:hanging="159"/>
      </w:pPr>
      <w:rPr>
        <w:rFonts w:ascii="Times New Roman" w:eastAsia="Times New Roman" w:hAnsi="Times New Roman" w:cs="Times New Roman" w:hint="default"/>
        <w:w w:val="99"/>
        <w:sz w:val="26"/>
        <w:szCs w:val="26"/>
        <w:lang w:val="vi" w:eastAsia="en-US" w:bidi="ar-SA"/>
      </w:rPr>
    </w:lvl>
    <w:lvl w:ilvl="1" w:tplc="CAB89386">
      <w:numFmt w:val="bullet"/>
      <w:lvlText w:val="•"/>
      <w:lvlJc w:val="left"/>
      <w:pPr>
        <w:ind w:left="1178" w:hanging="159"/>
      </w:pPr>
      <w:rPr>
        <w:rFonts w:hint="default"/>
        <w:lang w:val="vi" w:eastAsia="en-US" w:bidi="ar-SA"/>
      </w:rPr>
    </w:lvl>
    <w:lvl w:ilvl="2" w:tplc="1248CED0">
      <w:numFmt w:val="bullet"/>
      <w:lvlText w:val="•"/>
      <w:lvlJc w:val="left"/>
      <w:pPr>
        <w:ind w:left="2137" w:hanging="159"/>
      </w:pPr>
      <w:rPr>
        <w:rFonts w:hint="default"/>
        <w:lang w:val="vi" w:eastAsia="en-US" w:bidi="ar-SA"/>
      </w:rPr>
    </w:lvl>
    <w:lvl w:ilvl="3" w:tplc="9D6CC1F0">
      <w:numFmt w:val="bullet"/>
      <w:lvlText w:val="•"/>
      <w:lvlJc w:val="left"/>
      <w:pPr>
        <w:ind w:left="3095" w:hanging="159"/>
      </w:pPr>
      <w:rPr>
        <w:rFonts w:hint="default"/>
        <w:lang w:val="vi" w:eastAsia="en-US" w:bidi="ar-SA"/>
      </w:rPr>
    </w:lvl>
    <w:lvl w:ilvl="4" w:tplc="A1FCBADC">
      <w:numFmt w:val="bullet"/>
      <w:lvlText w:val="•"/>
      <w:lvlJc w:val="left"/>
      <w:pPr>
        <w:ind w:left="4054" w:hanging="159"/>
      </w:pPr>
      <w:rPr>
        <w:rFonts w:hint="default"/>
        <w:lang w:val="vi" w:eastAsia="en-US" w:bidi="ar-SA"/>
      </w:rPr>
    </w:lvl>
    <w:lvl w:ilvl="5" w:tplc="0F1C2B56">
      <w:numFmt w:val="bullet"/>
      <w:lvlText w:val="•"/>
      <w:lvlJc w:val="left"/>
      <w:pPr>
        <w:ind w:left="5013" w:hanging="159"/>
      </w:pPr>
      <w:rPr>
        <w:rFonts w:hint="default"/>
        <w:lang w:val="vi" w:eastAsia="en-US" w:bidi="ar-SA"/>
      </w:rPr>
    </w:lvl>
    <w:lvl w:ilvl="6" w:tplc="E3640AD0">
      <w:numFmt w:val="bullet"/>
      <w:lvlText w:val="•"/>
      <w:lvlJc w:val="left"/>
      <w:pPr>
        <w:ind w:left="5971" w:hanging="159"/>
      </w:pPr>
      <w:rPr>
        <w:rFonts w:hint="default"/>
        <w:lang w:val="vi" w:eastAsia="en-US" w:bidi="ar-SA"/>
      </w:rPr>
    </w:lvl>
    <w:lvl w:ilvl="7" w:tplc="4B9E62C0">
      <w:numFmt w:val="bullet"/>
      <w:lvlText w:val="•"/>
      <w:lvlJc w:val="left"/>
      <w:pPr>
        <w:ind w:left="6930" w:hanging="159"/>
      </w:pPr>
      <w:rPr>
        <w:rFonts w:hint="default"/>
        <w:lang w:val="vi" w:eastAsia="en-US" w:bidi="ar-SA"/>
      </w:rPr>
    </w:lvl>
    <w:lvl w:ilvl="8" w:tplc="F5CAC8C0">
      <w:numFmt w:val="bullet"/>
      <w:lvlText w:val="•"/>
      <w:lvlJc w:val="left"/>
      <w:pPr>
        <w:ind w:left="7889" w:hanging="159"/>
      </w:pPr>
      <w:rPr>
        <w:rFonts w:hint="default"/>
        <w:lang w:val="vi" w:eastAsia="en-US" w:bidi="ar-SA"/>
      </w:rPr>
    </w:lvl>
  </w:abstractNum>
  <w:abstractNum w:abstractNumId="2" w15:restartNumberingAfterBreak="0">
    <w:nsid w:val="297060B5"/>
    <w:multiLevelType w:val="multilevel"/>
    <w:tmpl w:val="49FCDC2C"/>
    <w:lvl w:ilvl="0">
      <w:start w:val="2"/>
      <w:numFmt w:val="decimal"/>
      <w:lvlText w:val="%1"/>
      <w:lvlJc w:val="left"/>
      <w:pPr>
        <w:ind w:left="866" w:hanging="648"/>
      </w:pPr>
      <w:rPr>
        <w:rFonts w:hint="default"/>
        <w:lang w:val="vi" w:eastAsia="en-US" w:bidi="ar-SA"/>
      </w:rPr>
    </w:lvl>
    <w:lvl w:ilvl="1">
      <w:start w:val="3"/>
      <w:numFmt w:val="decimal"/>
      <w:lvlText w:val="%1.%2"/>
      <w:lvlJc w:val="left"/>
      <w:pPr>
        <w:ind w:left="866" w:hanging="648"/>
      </w:pPr>
      <w:rPr>
        <w:rFonts w:hint="default"/>
        <w:lang w:val="vi" w:eastAsia="en-US" w:bidi="ar-SA"/>
      </w:rPr>
    </w:lvl>
    <w:lvl w:ilvl="2">
      <w:start w:val="1"/>
      <w:numFmt w:val="decimal"/>
      <w:lvlText w:val="%1.%2.%3."/>
      <w:lvlJc w:val="left"/>
      <w:pPr>
        <w:ind w:left="866" w:hanging="648"/>
      </w:pPr>
      <w:rPr>
        <w:rFonts w:ascii="Times New Roman" w:eastAsia="Times New Roman" w:hAnsi="Times New Roman" w:cs="Times New Roman" w:hint="default"/>
        <w:b/>
        <w:bCs/>
        <w:i/>
        <w:w w:val="99"/>
        <w:sz w:val="26"/>
        <w:szCs w:val="26"/>
        <w:lang w:val="vi" w:eastAsia="en-US" w:bidi="ar-SA"/>
      </w:rPr>
    </w:lvl>
    <w:lvl w:ilvl="3">
      <w:numFmt w:val="bullet"/>
      <w:lvlText w:val=""/>
      <w:lvlJc w:val="left"/>
      <w:pPr>
        <w:ind w:left="787" w:hanging="286"/>
      </w:pPr>
      <w:rPr>
        <w:rFonts w:ascii="Symbol" w:eastAsia="Symbol" w:hAnsi="Symbol" w:cs="Symbol" w:hint="default"/>
        <w:w w:val="99"/>
        <w:sz w:val="26"/>
        <w:szCs w:val="26"/>
        <w:lang w:val="vi" w:eastAsia="en-US" w:bidi="ar-SA"/>
      </w:rPr>
    </w:lvl>
    <w:lvl w:ilvl="4">
      <w:numFmt w:val="bullet"/>
      <w:lvlText w:val="•"/>
      <w:lvlJc w:val="left"/>
      <w:pPr>
        <w:ind w:left="3842" w:hanging="286"/>
      </w:pPr>
      <w:rPr>
        <w:rFonts w:hint="default"/>
        <w:lang w:val="vi" w:eastAsia="en-US" w:bidi="ar-SA"/>
      </w:rPr>
    </w:lvl>
    <w:lvl w:ilvl="5">
      <w:numFmt w:val="bullet"/>
      <w:lvlText w:val="•"/>
      <w:lvlJc w:val="left"/>
      <w:pPr>
        <w:ind w:left="4836" w:hanging="286"/>
      </w:pPr>
      <w:rPr>
        <w:rFonts w:hint="default"/>
        <w:lang w:val="vi" w:eastAsia="en-US" w:bidi="ar-SA"/>
      </w:rPr>
    </w:lvl>
    <w:lvl w:ilvl="6">
      <w:numFmt w:val="bullet"/>
      <w:lvlText w:val="•"/>
      <w:lvlJc w:val="left"/>
      <w:pPr>
        <w:ind w:left="5830" w:hanging="286"/>
      </w:pPr>
      <w:rPr>
        <w:rFonts w:hint="default"/>
        <w:lang w:val="vi" w:eastAsia="en-US" w:bidi="ar-SA"/>
      </w:rPr>
    </w:lvl>
    <w:lvl w:ilvl="7">
      <w:numFmt w:val="bullet"/>
      <w:lvlText w:val="•"/>
      <w:lvlJc w:val="left"/>
      <w:pPr>
        <w:ind w:left="6824" w:hanging="286"/>
      </w:pPr>
      <w:rPr>
        <w:rFonts w:hint="default"/>
        <w:lang w:val="vi" w:eastAsia="en-US" w:bidi="ar-SA"/>
      </w:rPr>
    </w:lvl>
    <w:lvl w:ilvl="8">
      <w:numFmt w:val="bullet"/>
      <w:lvlText w:val="•"/>
      <w:lvlJc w:val="left"/>
      <w:pPr>
        <w:ind w:left="7818" w:hanging="286"/>
      </w:pPr>
      <w:rPr>
        <w:rFonts w:hint="default"/>
        <w:lang w:val="vi" w:eastAsia="en-US" w:bidi="ar-SA"/>
      </w:rPr>
    </w:lvl>
  </w:abstractNum>
  <w:abstractNum w:abstractNumId="3" w15:restartNumberingAfterBreak="0">
    <w:nsid w:val="34600863"/>
    <w:multiLevelType w:val="hybridMultilevel"/>
    <w:tmpl w:val="C6900ECC"/>
    <w:lvl w:ilvl="0" w:tplc="2B3AA6C8">
      <w:start w:val="1"/>
      <w:numFmt w:val="decimal"/>
      <w:lvlText w:val="[%1]"/>
      <w:lvlJc w:val="left"/>
      <w:pPr>
        <w:ind w:left="785" w:hanging="567"/>
      </w:pPr>
      <w:rPr>
        <w:rFonts w:hint="default"/>
        <w:spacing w:val="0"/>
        <w:w w:val="99"/>
        <w:lang w:val="vi" w:eastAsia="en-US" w:bidi="ar-SA"/>
      </w:rPr>
    </w:lvl>
    <w:lvl w:ilvl="1" w:tplc="CACED146">
      <w:numFmt w:val="bullet"/>
      <w:lvlText w:val="•"/>
      <w:lvlJc w:val="left"/>
      <w:pPr>
        <w:ind w:left="1682" w:hanging="567"/>
      </w:pPr>
      <w:rPr>
        <w:rFonts w:hint="default"/>
        <w:lang w:val="vi" w:eastAsia="en-US" w:bidi="ar-SA"/>
      </w:rPr>
    </w:lvl>
    <w:lvl w:ilvl="2" w:tplc="1E26F296">
      <w:numFmt w:val="bullet"/>
      <w:lvlText w:val="•"/>
      <w:lvlJc w:val="left"/>
      <w:pPr>
        <w:ind w:left="2585" w:hanging="567"/>
      </w:pPr>
      <w:rPr>
        <w:rFonts w:hint="default"/>
        <w:lang w:val="vi" w:eastAsia="en-US" w:bidi="ar-SA"/>
      </w:rPr>
    </w:lvl>
    <w:lvl w:ilvl="3" w:tplc="E7FEA082">
      <w:numFmt w:val="bullet"/>
      <w:lvlText w:val="•"/>
      <w:lvlJc w:val="left"/>
      <w:pPr>
        <w:ind w:left="3487" w:hanging="567"/>
      </w:pPr>
      <w:rPr>
        <w:rFonts w:hint="default"/>
        <w:lang w:val="vi" w:eastAsia="en-US" w:bidi="ar-SA"/>
      </w:rPr>
    </w:lvl>
    <w:lvl w:ilvl="4" w:tplc="187CA7E6">
      <w:numFmt w:val="bullet"/>
      <w:lvlText w:val="•"/>
      <w:lvlJc w:val="left"/>
      <w:pPr>
        <w:ind w:left="4390" w:hanging="567"/>
      </w:pPr>
      <w:rPr>
        <w:rFonts w:hint="default"/>
        <w:lang w:val="vi" w:eastAsia="en-US" w:bidi="ar-SA"/>
      </w:rPr>
    </w:lvl>
    <w:lvl w:ilvl="5" w:tplc="8C1CA40A">
      <w:numFmt w:val="bullet"/>
      <w:lvlText w:val="•"/>
      <w:lvlJc w:val="left"/>
      <w:pPr>
        <w:ind w:left="5293" w:hanging="567"/>
      </w:pPr>
      <w:rPr>
        <w:rFonts w:hint="default"/>
        <w:lang w:val="vi" w:eastAsia="en-US" w:bidi="ar-SA"/>
      </w:rPr>
    </w:lvl>
    <w:lvl w:ilvl="6" w:tplc="9A8A2FF4">
      <w:numFmt w:val="bullet"/>
      <w:lvlText w:val="•"/>
      <w:lvlJc w:val="left"/>
      <w:pPr>
        <w:ind w:left="6195" w:hanging="567"/>
      </w:pPr>
      <w:rPr>
        <w:rFonts w:hint="default"/>
        <w:lang w:val="vi" w:eastAsia="en-US" w:bidi="ar-SA"/>
      </w:rPr>
    </w:lvl>
    <w:lvl w:ilvl="7" w:tplc="F6825CD8">
      <w:numFmt w:val="bullet"/>
      <w:lvlText w:val="•"/>
      <w:lvlJc w:val="left"/>
      <w:pPr>
        <w:ind w:left="7098" w:hanging="567"/>
      </w:pPr>
      <w:rPr>
        <w:rFonts w:hint="default"/>
        <w:lang w:val="vi" w:eastAsia="en-US" w:bidi="ar-SA"/>
      </w:rPr>
    </w:lvl>
    <w:lvl w:ilvl="8" w:tplc="60CABB40">
      <w:numFmt w:val="bullet"/>
      <w:lvlText w:val="•"/>
      <w:lvlJc w:val="left"/>
      <w:pPr>
        <w:ind w:left="8001" w:hanging="567"/>
      </w:pPr>
      <w:rPr>
        <w:rFonts w:hint="default"/>
        <w:lang w:val="vi" w:eastAsia="en-US" w:bidi="ar-SA"/>
      </w:rPr>
    </w:lvl>
  </w:abstractNum>
  <w:abstractNum w:abstractNumId="4" w15:restartNumberingAfterBreak="0">
    <w:nsid w:val="36896A51"/>
    <w:multiLevelType w:val="hybridMultilevel"/>
    <w:tmpl w:val="C582A7C6"/>
    <w:lvl w:ilvl="0" w:tplc="CDFE271E">
      <w:start w:val="6"/>
      <w:numFmt w:val="decimal"/>
      <w:lvlText w:val="(%1)."/>
      <w:lvlJc w:val="left"/>
      <w:pPr>
        <w:ind w:left="650" w:hanging="432"/>
      </w:pPr>
      <w:rPr>
        <w:rFonts w:hint="default"/>
        <w:i/>
        <w:spacing w:val="-3"/>
        <w:w w:val="99"/>
        <w:lang w:val="vi" w:eastAsia="en-US" w:bidi="ar-SA"/>
      </w:rPr>
    </w:lvl>
    <w:lvl w:ilvl="1" w:tplc="06983EB8">
      <w:numFmt w:val="bullet"/>
      <w:lvlText w:val="•"/>
      <w:lvlJc w:val="left"/>
      <w:pPr>
        <w:ind w:left="1574" w:hanging="432"/>
      </w:pPr>
      <w:rPr>
        <w:rFonts w:hint="default"/>
        <w:lang w:val="vi" w:eastAsia="en-US" w:bidi="ar-SA"/>
      </w:rPr>
    </w:lvl>
    <w:lvl w:ilvl="2" w:tplc="6C72D848">
      <w:numFmt w:val="bullet"/>
      <w:lvlText w:val="•"/>
      <w:lvlJc w:val="left"/>
      <w:pPr>
        <w:ind w:left="2489" w:hanging="432"/>
      </w:pPr>
      <w:rPr>
        <w:rFonts w:hint="default"/>
        <w:lang w:val="vi" w:eastAsia="en-US" w:bidi="ar-SA"/>
      </w:rPr>
    </w:lvl>
    <w:lvl w:ilvl="3" w:tplc="BD7E0160">
      <w:numFmt w:val="bullet"/>
      <w:lvlText w:val="•"/>
      <w:lvlJc w:val="left"/>
      <w:pPr>
        <w:ind w:left="3403" w:hanging="432"/>
      </w:pPr>
      <w:rPr>
        <w:rFonts w:hint="default"/>
        <w:lang w:val="vi" w:eastAsia="en-US" w:bidi="ar-SA"/>
      </w:rPr>
    </w:lvl>
    <w:lvl w:ilvl="4" w:tplc="27344D9A">
      <w:numFmt w:val="bullet"/>
      <w:lvlText w:val="•"/>
      <w:lvlJc w:val="left"/>
      <w:pPr>
        <w:ind w:left="4318" w:hanging="432"/>
      </w:pPr>
      <w:rPr>
        <w:rFonts w:hint="default"/>
        <w:lang w:val="vi" w:eastAsia="en-US" w:bidi="ar-SA"/>
      </w:rPr>
    </w:lvl>
    <w:lvl w:ilvl="5" w:tplc="7B7479A4">
      <w:numFmt w:val="bullet"/>
      <w:lvlText w:val="•"/>
      <w:lvlJc w:val="left"/>
      <w:pPr>
        <w:ind w:left="5233" w:hanging="432"/>
      </w:pPr>
      <w:rPr>
        <w:rFonts w:hint="default"/>
        <w:lang w:val="vi" w:eastAsia="en-US" w:bidi="ar-SA"/>
      </w:rPr>
    </w:lvl>
    <w:lvl w:ilvl="6" w:tplc="1D1290CE">
      <w:numFmt w:val="bullet"/>
      <w:lvlText w:val="•"/>
      <w:lvlJc w:val="left"/>
      <w:pPr>
        <w:ind w:left="6147" w:hanging="432"/>
      </w:pPr>
      <w:rPr>
        <w:rFonts w:hint="default"/>
        <w:lang w:val="vi" w:eastAsia="en-US" w:bidi="ar-SA"/>
      </w:rPr>
    </w:lvl>
    <w:lvl w:ilvl="7" w:tplc="DCB6C236">
      <w:numFmt w:val="bullet"/>
      <w:lvlText w:val="•"/>
      <w:lvlJc w:val="left"/>
      <w:pPr>
        <w:ind w:left="7062" w:hanging="432"/>
      </w:pPr>
      <w:rPr>
        <w:rFonts w:hint="default"/>
        <w:lang w:val="vi" w:eastAsia="en-US" w:bidi="ar-SA"/>
      </w:rPr>
    </w:lvl>
    <w:lvl w:ilvl="8" w:tplc="2604D73A">
      <w:numFmt w:val="bullet"/>
      <w:lvlText w:val="•"/>
      <w:lvlJc w:val="left"/>
      <w:pPr>
        <w:ind w:left="7977" w:hanging="432"/>
      </w:pPr>
      <w:rPr>
        <w:rFonts w:hint="default"/>
        <w:lang w:val="vi" w:eastAsia="en-US" w:bidi="ar-SA"/>
      </w:rPr>
    </w:lvl>
  </w:abstractNum>
  <w:abstractNum w:abstractNumId="5" w15:restartNumberingAfterBreak="0">
    <w:nsid w:val="3CDB4B93"/>
    <w:multiLevelType w:val="hybridMultilevel"/>
    <w:tmpl w:val="03C85E66"/>
    <w:lvl w:ilvl="0" w:tplc="C3562B64">
      <w:numFmt w:val="bullet"/>
      <w:lvlText w:val=""/>
      <w:lvlJc w:val="left"/>
      <w:pPr>
        <w:ind w:left="578" w:hanging="360"/>
      </w:pPr>
      <w:rPr>
        <w:rFonts w:ascii="Symbol" w:eastAsia="Symbol" w:hAnsi="Symbol" w:cs="Symbol" w:hint="default"/>
        <w:w w:val="99"/>
        <w:sz w:val="26"/>
        <w:szCs w:val="26"/>
        <w:lang w:val="vi" w:eastAsia="en-US" w:bidi="ar-SA"/>
      </w:rPr>
    </w:lvl>
    <w:lvl w:ilvl="1" w:tplc="FFCCDE10">
      <w:numFmt w:val="bullet"/>
      <w:lvlText w:val="•"/>
      <w:lvlJc w:val="left"/>
      <w:pPr>
        <w:ind w:left="1502" w:hanging="360"/>
      </w:pPr>
      <w:rPr>
        <w:rFonts w:hint="default"/>
        <w:lang w:val="vi" w:eastAsia="en-US" w:bidi="ar-SA"/>
      </w:rPr>
    </w:lvl>
    <w:lvl w:ilvl="2" w:tplc="84CE55BE">
      <w:numFmt w:val="bullet"/>
      <w:lvlText w:val="•"/>
      <w:lvlJc w:val="left"/>
      <w:pPr>
        <w:ind w:left="2425" w:hanging="360"/>
      </w:pPr>
      <w:rPr>
        <w:rFonts w:hint="default"/>
        <w:lang w:val="vi" w:eastAsia="en-US" w:bidi="ar-SA"/>
      </w:rPr>
    </w:lvl>
    <w:lvl w:ilvl="3" w:tplc="E96091FC">
      <w:numFmt w:val="bullet"/>
      <w:lvlText w:val="•"/>
      <w:lvlJc w:val="left"/>
      <w:pPr>
        <w:ind w:left="3347" w:hanging="360"/>
      </w:pPr>
      <w:rPr>
        <w:rFonts w:hint="default"/>
        <w:lang w:val="vi" w:eastAsia="en-US" w:bidi="ar-SA"/>
      </w:rPr>
    </w:lvl>
    <w:lvl w:ilvl="4" w:tplc="0C7E82CA">
      <w:numFmt w:val="bullet"/>
      <w:lvlText w:val="•"/>
      <w:lvlJc w:val="left"/>
      <w:pPr>
        <w:ind w:left="4270" w:hanging="360"/>
      </w:pPr>
      <w:rPr>
        <w:rFonts w:hint="default"/>
        <w:lang w:val="vi" w:eastAsia="en-US" w:bidi="ar-SA"/>
      </w:rPr>
    </w:lvl>
    <w:lvl w:ilvl="5" w:tplc="11BA54E8">
      <w:numFmt w:val="bullet"/>
      <w:lvlText w:val="•"/>
      <w:lvlJc w:val="left"/>
      <w:pPr>
        <w:ind w:left="5193" w:hanging="360"/>
      </w:pPr>
      <w:rPr>
        <w:rFonts w:hint="default"/>
        <w:lang w:val="vi" w:eastAsia="en-US" w:bidi="ar-SA"/>
      </w:rPr>
    </w:lvl>
    <w:lvl w:ilvl="6" w:tplc="D4C07870">
      <w:numFmt w:val="bullet"/>
      <w:lvlText w:val="•"/>
      <w:lvlJc w:val="left"/>
      <w:pPr>
        <w:ind w:left="6115" w:hanging="360"/>
      </w:pPr>
      <w:rPr>
        <w:rFonts w:hint="default"/>
        <w:lang w:val="vi" w:eastAsia="en-US" w:bidi="ar-SA"/>
      </w:rPr>
    </w:lvl>
    <w:lvl w:ilvl="7" w:tplc="BED45574">
      <w:numFmt w:val="bullet"/>
      <w:lvlText w:val="•"/>
      <w:lvlJc w:val="left"/>
      <w:pPr>
        <w:ind w:left="7038" w:hanging="360"/>
      </w:pPr>
      <w:rPr>
        <w:rFonts w:hint="default"/>
        <w:lang w:val="vi" w:eastAsia="en-US" w:bidi="ar-SA"/>
      </w:rPr>
    </w:lvl>
    <w:lvl w:ilvl="8" w:tplc="D856EFA2">
      <w:numFmt w:val="bullet"/>
      <w:lvlText w:val="•"/>
      <w:lvlJc w:val="left"/>
      <w:pPr>
        <w:ind w:left="7961" w:hanging="360"/>
      </w:pPr>
      <w:rPr>
        <w:rFonts w:hint="default"/>
        <w:lang w:val="vi" w:eastAsia="en-US" w:bidi="ar-SA"/>
      </w:rPr>
    </w:lvl>
  </w:abstractNum>
  <w:abstractNum w:abstractNumId="6" w15:restartNumberingAfterBreak="0">
    <w:nsid w:val="447927A1"/>
    <w:multiLevelType w:val="hybridMultilevel"/>
    <w:tmpl w:val="93DA7DC6"/>
    <w:lvl w:ilvl="0" w:tplc="6F5CA684">
      <w:start w:val="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84A2C15"/>
    <w:multiLevelType w:val="multilevel"/>
    <w:tmpl w:val="1F50BEB6"/>
    <w:lvl w:ilvl="0">
      <w:start w:val="1"/>
      <w:numFmt w:val="decimal"/>
      <w:lvlText w:val="%1."/>
      <w:lvlJc w:val="left"/>
      <w:pPr>
        <w:ind w:left="478"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672"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785" w:hanging="284"/>
      </w:pPr>
      <w:rPr>
        <w:rFonts w:ascii="Symbol" w:eastAsia="Symbol" w:hAnsi="Symbol" w:cs="Symbol" w:hint="default"/>
        <w:w w:val="99"/>
        <w:sz w:val="26"/>
        <w:szCs w:val="26"/>
        <w:lang w:val="vi" w:eastAsia="en-US" w:bidi="ar-SA"/>
      </w:rPr>
    </w:lvl>
    <w:lvl w:ilvl="3">
      <w:numFmt w:val="bullet"/>
      <w:lvlText w:val="•"/>
      <w:lvlJc w:val="left"/>
      <w:pPr>
        <w:ind w:left="1908" w:hanging="284"/>
      </w:pPr>
      <w:rPr>
        <w:rFonts w:hint="default"/>
        <w:lang w:val="vi" w:eastAsia="en-US" w:bidi="ar-SA"/>
      </w:rPr>
    </w:lvl>
    <w:lvl w:ilvl="4">
      <w:numFmt w:val="bullet"/>
      <w:lvlText w:val="•"/>
      <w:lvlJc w:val="left"/>
      <w:pPr>
        <w:ind w:left="3036" w:hanging="284"/>
      </w:pPr>
      <w:rPr>
        <w:rFonts w:hint="default"/>
        <w:lang w:val="vi" w:eastAsia="en-US" w:bidi="ar-SA"/>
      </w:rPr>
    </w:lvl>
    <w:lvl w:ilvl="5">
      <w:numFmt w:val="bullet"/>
      <w:lvlText w:val="•"/>
      <w:lvlJc w:val="left"/>
      <w:pPr>
        <w:ind w:left="4164" w:hanging="284"/>
      </w:pPr>
      <w:rPr>
        <w:rFonts w:hint="default"/>
        <w:lang w:val="vi" w:eastAsia="en-US" w:bidi="ar-SA"/>
      </w:rPr>
    </w:lvl>
    <w:lvl w:ilvl="6">
      <w:numFmt w:val="bullet"/>
      <w:lvlText w:val="•"/>
      <w:lvlJc w:val="left"/>
      <w:pPr>
        <w:ind w:left="5293" w:hanging="284"/>
      </w:pPr>
      <w:rPr>
        <w:rFonts w:hint="default"/>
        <w:lang w:val="vi" w:eastAsia="en-US" w:bidi="ar-SA"/>
      </w:rPr>
    </w:lvl>
    <w:lvl w:ilvl="7">
      <w:numFmt w:val="bullet"/>
      <w:lvlText w:val="•"/>
      <w:lvlJc w:val="left"/>
      <w:pPr>
        <w:ind w:left="6421" w:hanging="284"/>
      </w:pPr>
      <w:rPr>
        <w:rFonts w:hint="default"/>
        <w:lang w:val="vi" w:eastAsia="en-US" w:bidi="ar-SA"/>
      </w:rPr>
    </w:lvl>
    <w:lvl w:ilvl="8">
      <w:numFmt w:val="bullet"/>
      <w:lvlText w:val="•"/>
      <w:lvlJc w:val="left"/>
      <w:pPr>
        <w:ind w:left="7549" w:hanging="284"/>
      </w:pPr>
      <w:rPr>
        <w:rFonts w:hint="default"/>
        <w:lang w:val="vi" w:eastAsia="en-US" w:bidi="ar-SA"/>
      </w:rPr>
    </w:lvl>
  </w:abstractNum>
  <w:abstractNum w:abstractNumId="8" w15:restartNumberingAfterBreak="0">
    <w:nsid w:val="751C0B81"/>
    <w:multiLevelType w:val="multilevel"/>
    <w:tmpl w:val="EC786AC0"/>
    <w:lvl w:ilvl="0">
      <w:start w:val="1"/>
      <w:numFmt w:val="decimal"/>
      <w:lvlText w:val="%1"/>
      <w:lvlJc w:val="left"/>
      <w:pPr>
        <w:ind w:left="866" w:hanging="648"/>
      </w:pPr>
      <w:rPr>
        <w:rFonts w:hint="default"/>
        <w:lang w:val="vi" w:eastAsia="en-US" w:bidi="ar-SA"/>
      </w:rPr>
    </w:lvl>
    <w:lvl w:ilvl="1">
      <w:start w:val="3"/>
      <w:numFmt w:val="decimal"/>
      <w:lvlText w:val="%1.%2"/>
      <w:lvlJc w:val="left"/>
      <w:pPr>
        <w:ind w:left="866" w:hanging="648"/>
      </w:pPr>
      <w:rPr>
        <w:rFonts w:hint="default"/>
        <w:lang w:val="vi" w:eastAsia="en-US" w:bidi="ar-SA"/>
      </w:rPr>
    </w:lvl>
    <w:lvl w:ilvl="2">
      <w:start w:val="1"/>
      <w:numFmt w:val="decimal"/>
      <w:lvlText w:val="%1.%2.%3."/>
      <w:lvlJc w:val="left"/>
      <w:pPr>
        <w:ind w:left="866" w:hanging="648"/>
      </w:pPr>
      <w:rPr>
        <w:rFonts w:ascii="Times New Roman" w:eastAsia="Times New Roman" w:hAnsi="Times New Roman" w:cs="Times New Roman" w:hint="default"/>
        <w:b/>
        <w:bCs/>
        <w:i/>
        <w:w w:val="99"/>
        <w:sz w:val="26"/>
        <w:szCs w:val="26"/>
        <w:lang w:val="vi" w:eastAsia="en-US" w:bidi="ar-SA"/>
      </w:rPr>
    </w:lvl>
    <w:lvl w:ilvl="3">
      <w:numFmt w:val="bullet"/>
      <w:lvlText w:val=""/>
      <w:lvlJc w:val="left"/>
      <w:pPr>
        <w:ind w:left="926" w:hanging="284"/>
      </w:pPr>
      <w:rPr>
        <w:rFonts w:ascii="Symbol" w:eastAsia="Symbol" w:hAnsi="Symbol" w:cs="Symbol" w:hint="default"/>
        <w:w w:val="99"/>
        <w:sz w:val="26"/>
        <w:szCs w:val="26"/>
        <w:lang w:val="vi" w:eastAsia="en-US" w:bidi="ar-SA"/>
      </w:rPr>
    </w:lvl>
    <w:lvl w:ilvl="4">
      <w:numFmt w:val="bullet"/>
      <w:lvlText w:val="•"/>
      <w:lvlJc w:val="left"/>
      <w:pPr>
        <w:ind w:left="3882" w:hanging="284"/>
      </w:pPr>
      <w:rPr>
        <w:rFonts w:hint="default"/>
        <w:lang w:val="vi" w:eastAsia="en-US" w:bidi="ar-SA"/>
      </w:rPr>
    </w:lvl>
    <w:lvl w:ilvl="5">
      <w:numFmt w:val="bullet"/>
      <w:lvlText w:val="•"/>
      <w:lvlJc w:val="left"/>
      <w:pPr>
        <w:ind w:left="4869" w:hanging="284"/>
      </w:pPr>
      <w:rPr>
        <w:rFonts w:hint="default"/>
        <w:lang w:val="vi" w:eastAsia="en-US" w:bidi="ar-SA"/>
      </w:rPr>
    </w:lvl>
    <w:lvl w:ilvl="6">
      <w:numFmt w:val="bullet"/>
      <w:lvlText w:val="•"/>
      <w:lvlJc w:val="left"/>
      <w:pPr>
        <w:ind w:left="5856" w:hanging="284"/>
      </w:pPr>
      <w:rPr>
        <w:rFonts w:hint="default"/>
        <w:lang w:val="vi" w:eastAsia="en-US" w:bidi="ar-SA"/>
      </w:rPr>
    </w:lvl>
    <w:lvl w:ilvl="7">
      <w:numFmt w:val="bullet"/>
      <w:lvlText w:val="•"/>
      <w:lvlJc w:val="left"/>
      <w:pPr>
        <w:ind w:left="6844" w:hanging="284"/>
      </w:pPr>
      <w:rPr>
        <w:rFonts w:hint="default"/>
        <w:lang w:val="vi" w:eastAsia="en-US" w:bidi="ar-SA"/>
      </w:rPr>
    </w:lvl>
    <w:lvl w:ilvl="8">
      <w:numFmt w:val="bullet"/>
      <w:lvlText w:val="•"/>
      <w:lvlJc w:val="left"/>
      <w:pPr>
        <w:ind w:left="7831" w:hanging="284"/>
      </w:pPr>
      <w:rPr>
        <w:rFonts w:hint="default"/>
        <w:lang w:val="vi" w:eastAsia="en-US" w:bidi="ar-SA"/>
      </w:rPr>
    </w:lvl>
  </w:abstractNum>
  <w:abstractNum w:abstractNumId="9" w15:restartNumberingAfterBreak="0">
    <w:nsid w:val="75645A94"/>
    <w:multiLevelType w:val="hybridMultilevel"/>
    <w:tmpl w:val="5B20380E"/>
    <w:lvl w:ilvl="0" w:tplc="E650404E">
      <w:start w:val="6"/>
      <w:numFmt w:val="decimal"/>
      <w:lvlText w:val="(%1)."/>
      <w:lvlJc w:val="left"/>
      <w:pPr>
        <w:ind w:left="650" w:hanging="432"/>
      </w:pPr>
      <w:rPr>
        <w:rFonts w:hint="default"/>
        <w:i/>
        <w:spacing w:val="-3"/>
        <w:w w:val="99"/>
        <w:lang w:val="vi" w:eastAsia="en-US" w:bidi="ar-SA"/>
      </w:rPr>
    </w:lvl>
    <w:lvl w:ilvl="1" w:tplc="7020FD16">
      <w:numFmt w:val="bullet"/>
      <w:lvlText w:val="•"/>
      <w:lvlJc w:val="left"/>
      <w:pPr>
        <w:ind w:left="1574" w:hanging="432"/>
      </w:pPr>
      <w:rPr>
        <w:rFonts w:hint="default"/>
        <w:lang w:val="vi" w:eastAsia="en-US" w:bidi="ar-SA"/>
      </w:rPr>
    </w:lvl>
    <w:lvl w:ilvl="2" w:tplc="D11A54AA">
      <w:numFmt w:val="bullet"/>
      <w:lvlText w:val="•"/>
      <w:lvlJc w:val="left"/>
      <w:pPr>
        <w:ind w:left="2489" w:hanging="432"/>
      </w:pPr>
      <w:rPr>
        <w:rFonts w:hint="default"/>
        <w:lang w:val="vi" w:eastAsia="en-US" w:bidi="ar-SA"/>
      </w:rPr>
    </w:lvl>
    <w:lvl w:ilvl="3" w:tplc="99E204E8">
      <w:numFmt w:val="bullet"/>
      <w:lvlText w:val="•"/>
      <w:lvlJc w:val="left"/>
      <w:pPr>
        <w:ind w:left="3403" w:hanging="432"/>
      </w:pPr>
      <w:rPr>
        <w:rFonts w:hint="default"/>
        <w:lang w:val="vi" w:eastAsia="en-US" w:bidi="ar-SA"/>
      </w:rPr>
    </w:lvl>
    <w:lvl w:ilvl="4" w:tplc="A06825C4">
      <w:numFmt w:val="bullet"/>
      <w:lvlText w:val="•"/>
      <w:lvlJc w:val="left"/>
      <w:pPr>
        <w:ind w:left="4318" w:hanging="432"/>
      </w:pPr>
      <w:rPr>
        <w:rFonts w:hint="default"/>
        <w:lang w:val="vi" w:eastAsia="en-US" w:bidi="ar-SA"/>
      </w:rPr>
    </w:lvl>
    <w:lvl w:ilvl="5" w:tplc="240C5A4C">
      <w:numFmt w:val="bullet"/>
      <w:lvlText w:val="•"/>
      <w:lvlJc w:val="left"/>
      <w:pPr>
        <w:ind w:left="5233" w:hanging="432"/>
      </w:pPr>
      <w:rPr>
        <w:rFonts w:hint="default"/>
        <w:lang w:val="vi" w:eastAsia="en-US" w:bidi="ar-SA"/>
      </w:rPr>
    </w:lvl>
    <w:lvl w:ilvl="6" w:tplc="A9802E26">
      <w:numFmt w:val="bullet"/>
      <w:lvlText w:val="•"/>
      <w:lvlJc w:val="left"/>
      <w:pPr>
        <w:ind w:left="6147" w:hanging="432"/>
      </w:pPr>
      <w:rPr>
        <w:rFonts w:hint="default"/>
        <w:lang w:val="vi" w:eastAsia="en-US" w:bidi="ar-SA"/>
      </w:rPr>
    </w:lvl>
    <w:lvl w:ilvl="7" w:tplc="C658C88C">
      <w:numFmt w:val="bullet"/>
      <w:lvlText w:val="•"/>
      <w:lvlJc w:val="left"/>
      <w:pPr>
        <w:ind w:left="7062" w:hanging="432"/>
      </w:pPr>
      <w:rPr>
        <w:rFonts w:hint="default"/>
        <w:lang w:val="vi" w:eastAsia="en-US" w:bidi="ar-SA"/>
      </w:rPr>
    </w:lvl>
    <w:lvl w:ilvl="8" w:tplc="5E821A08">
      <w:numFmt w:val="bullet"/>
      <w:lvlText w:val="•"/>
      <w:lvlJc w:val="left"/>
      <w:pPr>
        <w:ind w:left="7977" w:hanging="432"/>
      </w:pPr>
      <w:rPr>
        <w:rFonts w:hint="default"/>
        <w:lang w:val="vi" w:eastAsia="en-US" w:bidi="ar-SA"/>
      </w:rPr>
    </w:lvl>
  </w:abstractNum>
  <w:num w:numId="1">
    <w:abstractNumId w:val="3"/>
  </w:num>
  <w:num w:numId="2">
    <w:abstractNumId w:val="0"/>
  </w:num>
  <w:num w:numId="3">
    <w:abstractNumId w:val="4"/>
  </w:num>
  <w:num w:numId="4">
    <w:abstractNumId w:val="2"/>
  </w:num>
  <w:num w:numId="5">
    <w:abstractNumId w:val="1"/>
  </w:num>
  <w:num w:numId="6">
    <w:abstractNumId w:val="9"/>
  </w:num>
  <w:num w:numId="7">
    <w:abstractNumId w:val="8"/>
  </w:num>
  <w:num w:numId="8">
    <w:abstractNumId w:val="5"/>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6A5CF3"/>
    <w:rsid w:val="0000779E"/>
    <w:rsid w:val="00071297"/>
    <w:rsid w:val="001B11C2"/>
    <w:rsid w:val="00614AAB"/>
    <w:rsid w:val="006A5CF3"/>
    <w:rsid w:val="00756001"/>
    <w:rsid w:val="00850CCB"/>
    <w:rsid w:val="00D76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360842"/>
  <w15:docId w15:val="{C1D79945-2004-44F4-A013-17BE1BC3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1"/>
      <w:ind w:left="672" w:hanging="455"/>
      <w:jc w:val="both"/>
      <w:outlineLvl w:val="0"/>
    </w:pPr>
    <w:rPr>
      <w:b/>
      <w:bCs/>
      <w:sz w:val="26"/>
      <w:szCs w:val="26"/>
    </w:rPr>
  </w:style>
  <w:style w:type="paragraph" w:styleId="Heading2">
    <w:name w:val="heading 2"/>
    <w:basedOn w:val="Normal"/>
    <w:uiPriority w:val="1"/>
    <w:qFormat/>
    <w:pPr>
      <w:spacing w:before="71"/>
      <w:ind w:left="866" w:hanging="649"/>
      <w:outlineLvl w:val="1"/>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
      <w:ind w:left="218"/>
    </w:pPr>
    <w:rPr>
      <w:sz w:val="26"/>
      <w:szCs w:val="26"/>
    </w:rPr>
  </w:style>
  <w:style w:type="paragraph" w:styleId="Title">
    <w:name w:val="Title"/>
    <w:basedOn w:val="Normal"/>
    <w:uiPriority w:val="1"/>
    <w:qFormat/>
    <w:pPr>
      <w:spacing w:before="69"/>
      <w:ind w:left="300" w:right="307"/>
      <w:jc w:val="center"/>
    </w:pPr>
    <w:rPr>
      <w:b/>
      <w:bCs/>
      <w:sz w:val="28"/>
      <w:szCs w:val="28"/>
    </w:rPr>
  </w:style>
  <w:style w:type="paragraph" w:styleId="ListParagraph">
    <w:name w:val="List Paragraph"/>
    <w:basedOn w:val="Normal"/>
    <w:uiPriority w:val="1"/>
    <w:qFormat/>
    <w:pPr>
      <w:spacing w:before="121"/>
      <w:ind w:left="785" w:hanging="567"/>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0CCB"/>
    <w:rPr>
      <w:color w:val="0000FF" w:themeColor="hyperlink"/>
      <w:u w:val="single"/>
    </w:rPr>
  </w:style>
  <w:style w:type="table" w:styleId="TableGrid">
    <w:name w:val="Table Grid"/>
    <w:basedOn w:val="TableNormal"/>
    <w:uiPriority w:val="39"/>
    <w:rsid w:val="00614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huysanvietnam.com.vn/nuoi-tom-the-chan-trang-trai-bat-nen-day-article-6651.tsvn" TargetMode="External"/><Relationship Id="rId3" Type="http://schemas.openxmlformats.org/officeDocument/2006/relationships/settings" Target="settings.xml"/><Relationship Id="rId7" Type="http://schemas.openxmlformats.org/officeDocument/2006/relationships/hyperlink" Target="http://www.apastyle.org/" TargetMode="External"/><Relationship Id="rId12"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eee.org/" TargetMode="External"/><Relationship Id="rId4" Type="http://schemas.openxmlformats.org/officeDocument/2006/relationships/webSettings" Target="webSettings.xml"/><Relationship Id="rId9" Type="http://schemas.openxmlformats.org/officeDocument/2006/relationships/hyperlink" Target="http://thuysanvietnam.com.vn/nuoi-tom-the-chan-trang-trai-bat-nen-day-article-" TargetMode="External"/><Relationship Id="rId14" Type="http://schemas.openxmlformats.org/officeDocument/2006/relationships/hyperlink" Target="http://thuysanvietnam.com.vn/nuoi-tom-the-chan-trang-trai-bat-nen-day-article-6651.ts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2799</Words>
  <Characters>15955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PKL</dc:creator>
  <cp:lastModifiedBy>Phan Truong Hoang My</cp:lastModifiedBy>
  <cp:revision>4</cp:revision>
  <dcterms:created xsi:type="dcterms:W3CDTF">2022-08-19T08:18:00Z</dcterms:created>
  <dcterms:modified xsi:type="dcterms:W3CDTF">2022-12-08T08:48:00Z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2019-05-09T00:00:00Z</vt:filetime>
  </property>
  <property fmtid="{D5CDD505-2E9C-101B-9397-08002B2CF9AE}" pid="3" name="Creator">
    <vt:lpwstr>Microsoft® Word 2013</vt:lpwstr>
  </property>
  <property fmtid="{D5CDD505-2E9C-101B-9397-08002B2CF9AE}" pid="4" name="LastSaved">
    <vt:filetime>2022-08-19T00:00:00Z</vt:filetime>
  </property>
</Properties>
</file>